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563B" w:rsidRDefault="00CA563B">
      <w:pPr>
        <w:spacing w:after="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40425" cy="8350894"/>
            <wp:effectExtent l="19050" t="0" r="317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940425" cy="8350894"/>
                    </a:xfrm>
                    <a:prstGeom prst="rect">
                      <a:avLst/>
                    </a:prstGeom>
                    <a:noFill/>
                    <a:ln w="9525">
                      <a:noFill/>
                      <a:miter lim="800000"/>
                      <a:headEnd/>
                      <a:tailEnd/>
                    </a:ln>
                  </pic:spPr>
                </pic:pic>
              </a:graphicData>
            </a:graphic>
          </wp:inline>
        </w:drawing>
      </w:r>
    </w:p>
    <w:p w:rsidR="00CA563B" w:rsidRDefault="00CA563B">
      <w:pPr>
        <w:spacing w:after="0"/>
        <w:jc w:val="both"/>
        <w:rPr>
          <w:rFonts w:ascii="Times New Roman" w:hAnsi="Times New Roman" w:cs="Times New Roman"/>
          <w:sz w:val="24"/>
          <w:szCs w:val="24"/>
        </w:rPr>
      </w:pPr>
    </w:p>
    <w:p w:rsidR="00CA563B" w:rsidRDefault="00CA563B">
      <w:pPr>
        <w:spacing w:after="0"/>
        <w:jc w:val="both"/>
        <w:rPr>
          <w:rFonts w:ascii="Times New Roman" w:hAnsi="Times New Roman" w:cs="Times New Roman"/>
          <w:sz w:val="24"/>
          <w:szCs w:val="24"/>
        </w:rPr>
      </w:pPr>
    </w:p>
    <w:p w:rsidR="00CA563B" w:rsidRDefault="00CA563B">
      <w:pPr>
        <w:spacing w:after="0"/>
        <w:jc w:val="both"/>
        <w:rPr>
          <w:rFonts w:ascii="Times New Roman" w:hAnsi="Times New Roman" w:cs="Times New Roman"/>
          <w:sz w:val="24"/>
          <w:szCs w:val="24"/>
        </w:rPr>
      </w:pPr>
    </w:p>
    <w:p w:rsidR="00CA563B" w:rsidRDefault="00CA563B">
      <w:pPr>
        <w:spacing w:after="0"/>
        <w:jc w:val="both"/>
        <w:rPr>
          <w:rFonts w:ascii="Times New Roman" w:hAnsi="Times New Roman" w:cs="Times New Roman"/>
          <w:sz w:val="24"/>
          <w:szCs w:val="24"/>
        </w:rPr>
      </w:pPr>
    </w:p>
    <w:p w:rsidR="001324A0" w:rsidRDefault="00CA563B">
      <w:pPr>
        <w:spacing w:after="0"/>
        <w:jc w:val="both"/>
        <w:rPr>
          <w:rFonts w:ascii="Times New Roman" w:hAnsi="Times New Roman" w:cs="Times New Roman"/>
          <w:sz w:val="24"/>
          <w:szCs w:val="24"/>
        </w:rPr>
      </w:pPr>
      <w:r>
        <w:rPr>
          <w:rFonts w:ascii="Times New Roman" w:hAnsi="Times New Roman" w:cs="Times New Roman"/>
          <w:sz w:val="24"/>
          <w:szCs w:val="24"/>
        </w:rPr>
        <w:lastRenderedPageBreak/>
        <w:t>Дополнительная общеобразовательная (общеразвивающая) программа «Фантазеры» художественной направленности, по познавательному, творческому  видам деятельности.</w:t>
      </w:r>
    </w:p>
    <w:p w:rsidR="001324A0" w:rsidRDefault="001324A0">
      <w:pPr>
        <w:spacing w:after="0"/>
        <w:jc w:val="both"/>
        <w:rPr>
          <w:rFonts w:ascii="Times New Roman" w:hAnsi="Times New Roman" w:cs="Times New Roman"/>
          <w:sz w:val="24"/>
          <w:szCs w:val="24"/>
        </w:rPr>
      </w:pPr>
    </w:p>
    <w:p w:rsidR="001324A0" w:rsidRDefault="00CA563B">
      <w:pPr>
        <w:spacing w:after="0"/>
        <w:jc w:val="both"/>
        <w:rPr>
          <w:rFonts w:ascii="Times New Roman" w:hAnsi="Times New Roman" w:cs="Times New Roman"/>
          <w:sz w:val="24"/>
          <w:szCs w:val="24"/>
        </w:rPr>
      </w:pPr>
      <w:r>
        <w:rPr>
          <w:rFonts w:ascii="Times New Roman" w:hAnsi="Times New Roman" w:cs="Times New Roman"/>
          <w:sz w:val="24"/>
          <w:szCs w:val="24"/>
        </w:rPr>
        <w:t>Автор-составитель программы: Корниенко Татьяна Ивановна, педагог дополнительного образования муниципального бюджетного учреждения дополнительного образования «Станция юных натуралистов Яковлевского муниципального округа</w:t>
      </w:r>
      <w:r w:rsidR="001E527E">
        <w:rPr>
          <w:rFonts w:ascii="Times New Roman" w:hAnsi="Times New Roman" w:cs="Times New Roman"/>
          <w:sz w:val="24"/>
          <w:szCs w:val="24"/>
        </w:rPr>
        <w:t xml:space="preserve"> Белгородской области</w:t>
      </w:r>
      <w:r>
        <w:rPr>
          <w:rFonts w:ascii="Times New Roman" w:hAnsi="Times New Roman" w:cs="Times New Roman"/>
          <w:sz w:val="24"/>
          <w:szCs w:val="24"/>
        </w:rPr>
        <w:t>».</w:t>
      </w:r>
    </w:p>
    <w:p w:rsidR="001324A0" w:rsidRDefault="001324A0">
      <w:pPr>
        <w:spacing w:after="0"/>
        <w:jc w:val="both"/>
        <w:rPr>
          <w:rFonts w:ascii="Times New Roman" w:hAnsi="Times New Roman" w:cs="Times New Roman"/>
          <w:sz w:val="24"/>
          <w:szCs w:val="24"/>
        </w:rPr>
      </w:pPr>
    </w:p>
    <w:p w:rsidR="001324A0" w:rsidRDefault="001324A0">
      <w:pPr>
        <w:spacing w:after="0"/>
        <w:jc w:val="both"/>
        <w:rPr>
          <w:rFonts w:ascii="Times New Roman" w:hAnsi="Times New Roman" w:cs="Times New Roman"/>
          <w:sz w:val="24"/>
          <w:szCs w:val="24"/>
        </w:rPr>
      </w:pPr>
    </w:p>
    <w:p w:rsidR="001324A0" w:rsidRDefault="00CA563B">
      <w:pPr>
        <w:spacing w:after="0"/>
        <w:jc w:val="both"/>
        <w:rPr>
          <w:rFonts w:ascii="Times New Roman" w:hAnsi="Times New Roman" w:cs="Times New Roman"/>
          <w:sz w:val="24"/>
          <w:szCs w:val="24"/>
        </w:rPr>
      </w:pPr>
      <w:r>
        <w:rPr>
          <w:rFonts w:ascii="Times New Roman" w:hAnsi="Times New Roman" w:cs="Times New Roman"/>
          <w:sz w:val="24"/>
          <w:szCs w:val="24"/>
        </w:rPr>
        <w:t>Год разработки дополнительной общеобразовательной (общеразвивающей) программы 2025 год.</w:t>
      </w:r>
    </w:p>
    <w:p w:rsidR="001324A0" w:rsidRDefault="001324A0">
      <w:pPr>
        <w:spacing w:after="0"/>
        <w:jc w:val="both"/>
        <w:rPr>
          <w:rFonts w:ascii="Times New Roman" w:hAnsi="Times New Roman" w:cs="Times New Roman"/>
          <w:sz w:val="24"/>
          <w:szCs w:val="24"/>
        </w:rPr>
      </w:pPr>
    </w:p>
    <w:p w:rsidR="001324A0" w:rsidRDefault="00CA563B">
      <w:pPr>
        <w:spacing w:after="0"/>
        <w:jc w:val="both"/>
        <w:rPr>
          <w:rFonts w:ascii="Times New Roman" w:hAnsi="Times New Roman" w:cs="Times New Roman"/>
          <w:sz w:val="24"/>
          <w:szCs w:val="24"/>
        </w:rPr>
      </w:pPr>
      <w:r>
        <w:rPr>
          <w:rFonts w:ascii="Times New Roman" w:hAnsi="Times New Roman" w:cs="Times New Roman"/>
          <w:sz w:val="24"/>
          <w:szCs w:val="24"/>
        </w:rPr>
        <w:t>Модифицированная дополнительная общеобразовательная (общеразвивающая) программа «Фантазеры» рассмотрена на заседании методического объединения от 29 августа 2025г., протокол  №1.</w:t>
      </w:r>
    </w:p>
    <w:p w:rsidR="001324A0" w:rsidRDefault="001324A0">
      <w:pPr>
        <w:spacing w:after="0"/>
        <w:ind w:firstLine="284"/>
        <w:jc w:val="both"/>
        <w:rPr>
          <w:rFonts w:ascii="Times New Roman" w:hAnsi="Times New Roman" w:cs="Times New Roman"/>
          <w:sz w:val="24"/>
          <w:szCs w:val="24"/>
        </w:rPr>
      </w:pPr>
    </w:p>
    <w:p w:rsidR="001324A0" w:rsidRDefault="00CA563B">
      <w:pPr>
        <w:spacing w:after="0"/>
        <w:jc w:val="both"/>
        <w:rPr>
          <w:rFonts w:ascii="Times New Roman" w:hAnsi="Times New Roman" w:cs="Times New Roman"/>
          <w:sz w:val="24"/>
          <w:szCs w:val="24"/>
        </w:rPr>
      </w:pPr>
      <w:r>
        <w:rPr>
          <w:rFonts w:ascii="Times New Roman" w:hAnsi="Times New Roman" w:cs="Times New Roman"/>
          <w:sz w:val="24"/>
          <w:szCs w:val="24"/>
        </w:rPr>
        <w:t>Дополнительная общеобразовательная общеразвивающая программа «Фантазеры» принята на заседании педагогического совета от 29 августа 2025 г., протокол  №51.</w:t>
      </w:r>
    </w:p>
    <w:p w:rsidR="001324A0" w:rsidRDefault="001324A0">
      <w:pPr>
        <w:spacing w:after="0"/>
        <w:jc w:val="both"/>
        <w:rPr>
          <w:rFonts w:ascii="Times New Roman" w:hAnsi="Times New Roman" w:cs="Times New Roman"/>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Оглавление</w:t>
      </w:r>
    </w:p>
    <w:p w:rsidR="001324A0" w:rsidRDefault="001324A0">
      <w:pPr>
        <w:spacing w:after="0" w:line="240" w:lineRule="auto"/>
        <w:ind w:firstLine="567"/>
        <w:jc w:val="both"/>
        <w:rPr>
          <w:rFonts w:ascii="Times New Roman" w:hAnsi="Times New Roman" w:cs="Times New Roman"/>
          <w:sz w:val="24"/>
          <w:szCs w:val="24"/>
        </w:rPr>
      </w:pPr>
    </w:p>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b/>
          <w:bCs/>
          <w:iCs/>
          <w:sz w:val="24"/>
          <w:szCs w:val="24"/>
        </w:rPr>
        <w:t>Раздел 1.Комплекс основных характеристик образования</w:t>
      </w:r>
      <w:r>
        <w:rPr>
          <w:rFonts w:ascii="Times New Roman" w:eastAsia="Times New Roman" w:hAnsi="Times New Roman" w:cs="Times New Roman"/>
          <w:bCs/>
          <w:iCs/>
          <w:sz w:val="24"/>
          <w:szCs w:val="24"/>
        </w:rPr>
        <w:t>………………………….4</w:t>
      </w:r>
    </w:p>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iCs/>
          <w:sz w:val="24"/>
          <w:szCs w:val="24"/>
        </w:rPr>
        <w:t>Пояснительная записка………………………………………………………………….…4</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Содержание программы……………………………………………………………………7</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Учебный план……………………………………………………………………………….7</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Содержание учебного плана ………………………………………………………………9</w:t>
      </w:r>
    </w:p>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iCs/>
          <w:sz w:val="24"/>
          <w:szCs w:val="24"/>
        </w:rPr>
        <w:t>Планируемые результаты………………………………………………………………....16</w:t>
      </w:r>
    </w:p>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b/>
          <w:bCs/>
          <w:iCs/>
          <w:sz w:val="24"/>
          <w:szCs w:val="24"/>
        </w:rPr>
        <w:t>Раздел 2. Комплекс организационно-педагогических условий</w:t>
      </w:r>
      <w:r>
        <w:rPr>
          <w:rFonts w:ascii="Times New Roman" w:eastAsia="Times New Roman" w:hAnsi="Times New Roman" w:cs="Times New Roman"/>
          <w:bCs/>
          <w:iCs/>
          <w:sz w:val="24"/>
          <w:szCs w:val="24"/>
        </w:rPr>
        <w:t>…………………….16</w:t>
      </w:r>
    </w:p>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iCs/>
          <w:sz w:val="24"/>
          <w:szCs w:val="24"/>
        </w:rPr>
        <w:t>Формы аттестации…………………………………………………………………………16</w:t>
      </w:r>
    </w:p>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iCs/>
          <w:sz w:val="24"/>
          <w:szCs w:val="24"/>
        </w:rPr>
        <w:t>Оценочные материалы…………………………………………………………………….18</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Условия реализации программы …………………………………………………………22</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Материально-техническое обеспечение………………………………………………… 22</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Информационное обеспечение …………………………………………………………...23</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Список литературы……………………………………………………………………….. 23</w:t>
      </w:r>
    </w:p>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iCs/>
          <w:sz w:val="24"/>
          <w:szCs w:val="24"/>
        </w:rPr>
        <w:t>Методическое обеспечение программы………………………………………………… 23</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Календарный учебный график …………………………………………………………...32</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Модули к рабочей программе…………………………………………………………….37</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iCs/>
          <w:sz w:val="24"/>
          <w:szCs w:val="24"/>
        </w:rPr>
        <w:t>Календарно-тематический план ………………………………………………………….37</w:t>
      </w:r>
    </w:p>
    <w:p w:rsidR="001324A0" w:rsidRDefault="00CA563B">
      <w:pPr>
        <w:spacing w:after="0" w:line="240" w:lineRule="auto"/>
        <w:rPr>
          <w:rFonts w:ascii="Times New Roman" w:eastAsia="Times New Roman" w:hAnsi="Times New Roman" w:cs="Times New Roman"/>
          <w:iCs/>
          <w:sz w:val="24"/>
          <w:szCs w:val="24"/>
        </w:rPr>
      </w:pPr>
      <w:r>
        <w:rPr>
          <w:rFonts w:ascii="Times New Roman" w:eastAsia="Times New Roman" w:hAnsi="Times New Roman" w:cs="Times New Roman"/>
          <w:b/>
          <w:bCs/>
          <w:iCs/>
          <w:sz w:val="24"/>
          <w:szCs w:val="24"/>
        </w:rPr>
        <w:t xml:space="preserve">Раздел 3. </w:t>
      </w:r>
      <w:r>
        <w:rPr>
          <w:rFonts w:ascii="Times New Roman" w:eastAsia="Times New Roman" w:hAnsi="Times New Roman" w:cs="Times New Roman"/>
          <w:b/>
          <w:iCs/>
          <w:sz w:val="24"/>
          <w:szCs w:val="24"/>
        </w:rPr>
        <w:t>Рабочая программа воспитания</w:t>
      </w:r>
      <w:r>
        <w:rPr>
          <w:rFonts w:ascii="Times New Roman" w:eastAsia="Times New Roman" w:hAnsi="Times New Roman" w:cs="Times New Roman"/>
          <w:iCs/>
          <w:sz w:val="24"/>
          <w:szCs w:val="24"/>
        </w:rPr>
        <w:t>…………………………………………….54</w:t>
      </w:r>
    </w:p>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Характеристика   творческого объединения……………………………………………..54</w:t>
      </w:r>
    </w:p>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Цель, задачи и результат воспитательной работы……………………………………….54</w:t>
      </w:r>
    </w:p>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Приоритетные направления в организации воспитательной работы…………………..55</w:t>
      </w:r>
    </w:p>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Результат воспитания………………………………………………………………………57</w:t>
      </w:r>
    </w:p>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Календарный план воспитательной работы………………………………………………58</w:t>
      </w:r>
    </w:p>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Список литературы…………………………………………………………………………59</w:t>
      </w:r>
    </w:p>
    <w:p w:rsidR="001324A0" w:rsidRDefault="001324A0">
      <w:pPr>
        <w:spacing w:after="0" w:line="240" w:lineRule="auto"/>
        <w:rPr>
          <w:rFonts w:ascii="Times New Roman" w:hAnsi="Times New Roman" w:cs="Times New Roman"/>
          <w:sz w:val="24"/>
          <w:szCs w:val="24"/>
        </w:rPr>
      </w:pPr>
    </w:p>
    <w:p w:rsidR="001324A0" w:rsidRDefault="001324A0">
      <w:pPr>
        <w:spacing w:after="0" w:line="240" w:lineRule="auto"/>
        <w:rPr>
          <w:rFonts w:ascii="Times New Roman" w:hAnsi="Times New Roman" w:cs="Times New Roman"/>
          <w:sz w:val="24"/>
          <w:szCs w:val="24"/>
        </w:rPr>
      </w:pPr>
    </w:p>
    <w:p w:rsidR="001324A0" w:rsidRDefault="001324A0">
      <w:pPr>
        <w:spacing w:after="0" w:line="240" w:lineRule="auto"/>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ind w:firstLine="567"/>
        <w:jc w:val="both"/>
        <w:rPr>
          <w:rFonts w:ascii="Times New Roman" w:hAnsi="Times New Roman" w:cs="Times New Roman"/>
          <w:sz w:val="24"/>
          <w:szCs w:val="24"/>
        </w:rPr>
      </w:pPr>
    </w:p>
    <w:p w:rsidR="001324A0" w:rsidRDefault="001324A0">
      <w:pPr>
        <w:spacing w:after="0" w:line="240" w:lineRule="auto"/>
        <w:jc w:val="both"/>
        <w:rPr>
          <w:rFonts w:ascii="Times New Roman" w:hAnsi="Times New Roman" w:cs="Times New Roman"/>
          <w:sz w:val="24"/>
          <w:szCs w:val="24"/>
        </w:rPr>
      </w:pPr>
    </w:p>
    <w:p w:rsidR="001324A0" w:rsidRDefault="00CA563B">
      <w:pPr>
        <w:spacing w:after="0" w:line="240" w:lineRule="auto"/>
        <w:ind w:firstLine="709"/>
        <w:contextualSpacing/>
        <w:jc w:val="center"/>
        <w:rPr>
          <w:rFonts w:ascii="Times New Roman" w:hAnsi="Times New Roman" w:cs="Times New Roman"/>
          <w:sz w:val="24"/>
          <w:szCs w:val="24"/>
        </w:rPr>
      </w:pPr>
      <w:r>
        <w:rPr>
          <w:rFonts w:ascii="Times New Roman" w:eastAsia="Times New Roman" w:hAnsi="Times New Roman" w:cs="Times New Roman"/>
          <w:b/>
          <w:bCs/>
          <w:iCs/>
          <w:sz w:val="24"/>
          <w:szCs w:val="24"/>
        </w:rPr>
        <w:t>Раздел 1.Комплекс основных характеристик образования</w:t>
      </w:r>
    </w:p>
    <w:p w:rsidR="001324A0" w:rsidRDefault="001324A0">
      <w:pPr>
        <w:spacing w:after="0" w:line="240" w:lineRule="auto"/>
        <w:ind w:firstLine="709"/>
        <w:contextualSpacing/>
        <w:jc w:val="center"/>
        <w:rPr>
          <w:rFonts w:ascii="Times New Roman" w:hAnsi="Times New Roman" w:cs="Times New Roman"/>
          <w:sz w:val="24"/>
          <w:szCs w:val="24"/>
        </w:rPr>
      </w:pPr>
    </w:p>
    <w:p w:rsidR="001324A0" w:rsidRDefault="00CA563B">
      <w:pPr>
        <w:spacing w:after="0" w:line="240" w:lineRule="auto"/>
        <w:ind w:firstLine="709"/>
        <w:contextualSpacing/>
        <w:jc w:val="both"/>
        <w:rPr>
          <w:rFonts w:ascii="Times New Roman" w:hAnsi="Times New Roman" w:cs="Times New Roman"/>
          <w:b/>
          <w:sz w:val="24"/>
          <w:szCs w:val="24"/>
        </w:rPr>
      </w:pPr>
      <w:r>
        <w:rPr>
          <w:rFonts w:ascii="Times New Roman" w:hAnsi="Times New Roman" w:cs="Times New Roman"/>
          <w:b/>
          <w:sz w:val="24"/>
          <w:szCs w:val="24"/>
        </w:rPr>
        <w:t>Пояснительная записка.</w:t>
      </w:r>
    </w:p>
    <w:p w:rsidR="001324A0" w:rsidRDefault="00CA563B">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Дополнительная общеобразовательная (общеразвивающая) программа  «Фантазеры», отражает художественную направленность познавательного, обучающего, интегрированного цикла.</w:t>
      </w:r>
    </w:p>
    <w:p w:rsidR="001324A0" w:rsidRDefault="00CA563B">
      <w:pPr>
        <w:widowControl w:val="0"/>
        <w:spacing w:after="0" w:line="240" w:lineRule="auto"/>
        <w:ind w:firstLine="709"/>
        <w:jc w:val="both"/>
        <w:rPr>
          <w:rFonts w:ascii="Times New Roman" w:eastAsia="Times New Roman" w:hAnsi="Times New Roman" w:cs="Times New Roman"/>
          <w:color w:val="000000"/>
          <w:sz w:val="24"/>
          <w:szCs w:val="24"/>
          <w:lang w:bidi="ru-RU"/>
        </w:rPr>
      </w:pPr>
      <w:r>
        <w:rPr>
          <w:rFonts w:ascii="Times New Roman" w:eastAsia="Times New Roman" w:hAnsi="Times New Roman" w:cs="Times New Roman"/>
          <w:color w:val="000000"/>
          <w:sz w:val="24"/>
          <w:szCs w:val="24"/>
          <w:lang w:bidi="ru-RU"/>
        </w:rPr>
        <w:t xml:space="preserve"> Програм</w:t>
      </w:r>
      <w:r>
        <w:rPr>
          <w:rFonts w:ascii="Times New Roman" w:eastAsia="Times New Roman" w:hAnsi="Times New Roman" w:cs="Times New Roman"/>
          <w:color w:val="000000"/>
          <w:spacing w:val="-2"/>
          <w:sz w:val="24"/>
          <w:szCs w:val="24"/>
          <w:lang w:bidi="ru-RU"/>
        </w:rPr>
        <w:t>м</w:t>
      </w:r>
      <w:r>
        <w:rPr>
          <w:rFonts w:ascii="Times New Roman" w:eastAsia="Times New Roman" w:hAnsi="Times New Roman" w:cs="Times New Roman"/>
          <w:color w:val="000000"/>
          <w:sz w:val="24"/>
          <w:szCs w:val="24"/>
          <w:lang w:bidi="ru-RU"/>
        </w:rPr>
        <w:t xml:space="preserve">а </w:t>
      </w:r>
      <w:r>
        <w:rPr>
          <w:rFonts w:ascii="Times New Roman" w:eastAsia="Times New Roman" w:hAnsi="Times New Roman" w:cs="Times New Roman"/>
          <w:color w:val="000000"/>
          <w:spacing w:val="1"/>
          <w:sz w:val="24"/>
          <w:szCs w:val="24"/>
          <w:lang w:bidi="ru-RU"/>
        </w:rPr>
        <w:t>р</w:t>
      </w:r>
      <w:r>
        <w:rPr>
          <w:rFonts w:ascii="Times New Roman" w:eastAsia="Times New Roman" w:hAnsi="Times New Roman" w:cs="Times New Roman"/>
          <w:color w:val="000000"/>
          <w:sz w:val="24"/>
          <w:szCs w:val="24"/>
          <w:lang w:bidi="ru-RU"/>
        </w:rPr>
        <w:t>а</w:t>
      </w:r>
      <w:r>
        <w:rPr>
          <w:rFonts w:ascii="Times New Roman" w:eastAsia="Times New Roman" w:hAnsi="Times New Roman" w:cs="Times New Roman"/>
          <w:color w:val="000000"/>
          <w:spacing w:val="-1"/>
          <w:sz w:val="24"/>
          <w:szCs w:val="24"/>
          <w:lang w:bidi="ru-RU"/>
        </w:rPr>
        <w:t>з</w:t>
      </w:r>
      <w:r>
        <w:rPr>
          <w:rFonts w:ascii="Times New Roman" w:eastAsia="Times New Roman" w:hAnsi="Times New Roman" w:cs="Times New Roman"/>
          <w:color w:val="000000"/>
          <w:sz w:val="24"/>
          <w:szCs w:val="24"/>
          <w:lang w:bidi="ru-RU"/>
        </w:rPr>
        <w:t>рабо</w:t>
      </w:r>
      <w:r>
        <w:rPr>
          <w:rFonts w:ascii="Times New Roman" w:eastAsia="Times New Roman" w:hAnsi="Times New Roman" w:cs="Times New Roman"/>
          <w:color w:val="000000"/>
          <w:spacing w:val="-1"/>
          <w:sz w:val="24"/>
          <w:szCs w:val="24"/>
          <w:lang w:bidi="ru-RU"/>
        </w:rPr>
        <w:t>т</w:t>
      </w:r>
      <w:r>
        <w:rPr>
          <w:rFonts w:ascii="Times New Roman" w:eastAsia="Times New Roman" w:hAnsi="Times New Roman" w:cs="Times New Roman"/>
          <w:color w:val="000000"/>
          <w:sz w:val="24"/>
          <w:szCs w:val="24"/>
          <w:lang w:bidi="ru-RU"/>
        </w:rPr>
        <w:t>ана в соответст</w:t>
      </w:r>
      <w:r>
        <w:rPr>
          <w:rFonts w:ascii="Times New Roman" w:eastAsia="Times New Roman" w:hAnsi="Times New Roman" w:cs="Times New Roman"/>
          <w:color w:val="000000"/>
          <w:spacing w:val="-3"/>
          <w:sz w:val="24"/>
          <w:szCs w:val="24"/>
          <w:lang w:bidi="ru-RU"/>
        </w:rPr>
        <w:t>в</w:t>
      </w:r>
      <w:r>
        <w:rPr>
          <w:rFonts w:ascii="Times New Roman" w:eastAsia="Times New Roman" w:hAnsi="Times New Roman" w:cs="Times New Roman"/>
          <w:color w:val="000000"/>
          <w:sz w:val="24"/>
          <w:szCs w:val="24"/>
          <w:lang w:bidi="ru-RU"/>
        </w:rPr>
        <w:t>ии со следующими но</w:t>
      </w:r>
      <w:r>
        <w:rPr>
          <w:rFonts w:ascii="Times New Roman" w:eastAsia="Times New Roman" w:hAnsi="Times New Roman" w:cs="Times New Roman"/>
          <w:color w:val="000000"/>
          <w:spacing w:val="1"/>
          <w:sz w:val="24"/>
          <w:szCs w:val="24"/>
          <w:lang w:bidi="ru-RU"/>
        </w:rPr>
        <w:t>р</w:t>
      </w:r>
      <w:r>
        <w:rPr>
          <w:rFonts w:ascii="Times New Roman" w:eastAsia="Times New Roman" w:hAnsi="Times New Roman" w:cs="Times New Roman"/>
          <w:color w:val="000000"/>
          <w:sz w:val="24"/>
          <w:szCs w:val="24"/>
          <w:lang w:bidi="ru-RU"/>
        </w:rPr>
        <w:t>м</w:t>
      </w:r>
      <w:r>
        <w:rPr>
          <w:rFonts w:ascii="Times New Roman" w:eastAsia="Times New Roman" w:hAnsi="Times New Roman" w:cs="Times New Roman"/>
          <w:color w:val="000000"/>
          <w:spacing w:val="1"/>
          <w:sz w:val="24"/>
          <w:szCs w:val="24"/>
          <w:lang w:bidi="ru-RU"/>
        </w:rPr>
        <w:t>а</w:t>
      </w:r>
      <w:r>
        <w:rPr>
          <w:rFonts w:ascii="Times New Roman" w:eastAsia="Times New Roman" w:hAnsi="Times New Roman" w:cs="Times New Roman"/>
          <w:color w:val="000000"/>
          <w:spacing w:val="-2"/>
          <w:sz w:val="24"/>
          <w:szCs w:val="24"/>
          <w:lang w:bidi="ru-RU"/>
        </w:rPr>
        <w:t>т</w:t>
      </w:r>
      <w:r>
        <w:rPr>
          <w:rFonts w:ascii="Times New Roman" w:eastAsia="Times New Roman" w:hAnsi="Times New Roman" w:cs="Times New Roman"/>
          <w:color w:val="000000"/>
          <w:sz w:val="24"/>
          <w:szCs w:val="24"/>
          <w:lang w:bidi="ru-RU"/>
        </w:rPr>
        <w:t xml:space="preserve">ивно-правовыми и стратегическими </w:t>
      </w:r>
      <w:r>
        <w:rPr>
          <w:rFonts w:ascii="Times New Roman" w:eastAsia="Times New Roman" w:hAnsi="Times New Roman" w:cs="Times New Roman"/>
          <w:color w:val="000000"/>
          <w:spacing w:val="1"/>
          <w:sz w:val="24"/>
          <w:szCs w:val="24"/>
          <w:lang w:bidi="ru-RU"/>
        </w:rPr>
        <w:t>д</w:t>
      </w:r>
      <w:r>
        <w:rPr>
          <w:rFonts w:ascii="Times New Roman" w:eastAsia="Times New Roman" w:hAnsi="Times New Roman" w:cs="Times New Roman"/>
          <w:color w:val="000000"/>
          <w:sz w:val="24"/>
          <w:szCs w:val="24"/>
          <w:lang w:bidi="ru-RU"/>
        </w:rPr>
        <w:t>о</w:t>
      </w:r>
      <w:r>
        <w:rPr>
          <w:rFonts w:ascii="Times New Roman" w:eastAsia="Times New Roman" w:hAnsi="Times New Roman" w:cs="Times New Roman"/>
          <w:color w:val="000000"/>
          <w:spacing w:val="-1"/>
          <w:sz w:val="24"/>
          <w:szCs w:val="24"/>
          <w:lang w:bidi="ru-RU"/>
        </w:rPr>
        <w:t>к</w:t>
      </w:r>
      <w:r>
        <w:rPr>
          <w:rFonts w:ascii="Times New Roman" w:eastAsia="Times New Roman" w:hAnsi="Times New Roman" w:cs="Times New Roman"/>
          <w:color w:val="000000"/>
          <w:spacing w:val="-2"/>
          <w:sz w:val="24"/>
          <w:szCs w:val="24"/>
          <w:lang w:bidi="ru-RU"/>
        </w:rPr>
        <w:t>у</w:t>
      </w:r>
      <w:r>
        <w:rPr>
          <w:rFonts w:ascii="Times New Roman" w:eastAsia="Times New Roman" w:hAnsi="Times New Roman" w:cs="Times New Roman"/>
          <w:color w:val="000000"/>
          <w:sz w:val="24"/>
          <w:szCs w:val="24"/>
          <w:lang w:bidi="ru-RU"/>
        </w:rPr>
        <w:t>ментам</w:t>
      </w:r>
      <w:r>
        <w:rPr>
          <w:rFonts w:ascii="Times New Roman" w:eastAsia="Times New Roman" w:hAnsi="Times New Roman" w:cs="Times New Roman"/>
          <w:color w:val="000000"/>
          <w:spacing w:val="2"/>
          <w:sz w:val="24"/>
          <w:szCs w:val="24"/>
          <w:lang w:bidi="ru-RU"/>
        </w:rPr>
        <w:t>и</w:t>
      </w:r>
      <w:r>
        <w:rPr>
          <w:rFonts w:ascii="Times New Roman" w:eastAsia="Times New Roman" w:hAnsi="Times New Roman" w:cs="Times New Roman"/>
          <w:color w:val="000000"/>
          <w:sz w:val="24"/>
          <w:szCs w:val="24"/>
          <w:lang w:bidi="ru-RU"/>
        </w:rPr>
        <w:t xml:space="preserve">, направленными на развитие дополнительного образования детей, </w:t>
      </w:r>
      <w:r>
        <w:rPr>
          <w:rFonts w:ascii="Times New Roman" w:eastAsia="Times New Roman" w:hAnsi="Times New Roman" w:cs="Times New Roman"/>
          <w:color w:val="000000"/>
          <w:spacing w:val="1"/>
          <w:sz w:val="24"/>
          <w:szCs w:val="24"/>
          <w:lang w:bidi="ru-RU"/>
        </w:rPr>
        <w:t>в</w:t>
      </w:r>
      <w:r>
        <w:rPr>
          <w:rFonts w:ascii="Times New Roman" w:eastAsia="Times New Roman" w:hAnsi="Times New Roman" w:cs="Times New Roman"/>
          <w:color w:val="000000"/>
          <w:sz w:val="24"/>
          <w:szCs w:val="24"/>
          <w:lang w:bidi="ru-RU"/>
        </w:rPr>
        <w:t>к</w:t>
      </w:r>
      <w:r>
        <w:rPr>
          <w:rFonts w:ascii="Times New Roman" w:eastAsia="Times New Roman" w:hAnsi="Times New Roman" w:cs="Times New Roman"/>
          <w:color w:val="000000"/>
          <w:spacing w:val="1"/>
          <w:sz w:val="24"/>
          <w:szCs w:val="24"/>
          <w:lang w:bidi="ru-RU"/>
        </w:rPr>
        <w:t>о</w:t>
      </w:r>
      <w:r>
        <w:rPr>
          <w:rFonts w:ascii="Times New Roman" w:eastAsia="Times New Roman" w:hAnsi="Times New Roman" w:cs="Times New Roman"/>
          <w:color w:val="000000"/>
          <w:spacing w:val="-1"/>
          <w:sz w:val="24"/>
          <w:szCs w:val="24"/>
          <w:lang w:bidi="ru-RU"/>
        </w:rPr>
        <w:t>т</w:t>
      </w:r>
      <w:r>
        <w:rPr>
          <w:rFonts w:ascii="Times New Roman" w:eastAsia="Times New Roman" w:hAnsi="Times New Roman" w:cs="Times New Roman"/>
          <w:color w:val="000000"/>
          <w:sz w:val="24"/>
          <w:szCs w:val="24"/>
          <w:lang w:bidi="ru-RU"/>
        </w:rPr>
        <w:t xml:space="preserve">орых </w:t>
      </w:r>
      <w:r>
        <w:rPr>
          <w:rFonts w:ascii="Times New Roman" w:eastAsia="Times New Roman" w:hAnsi="Times New Roman" w:cs="Times New Roman"/>
          <w:color w:val="000000"/>
          <w:spacing w:val="-2"/>
          <w:sz w:val="24"/>
          <w:szCs w:val="24"/>
          <w:lang w:bidi="ru-RU"/>
        </w:rPr>
        <w:t>з</w:t>
      </w:r>
      <w:r>
        <w:rPr>
          <w:rFonts w:ascii="Times New Roman" w:eastAsia="Times New Roman" w:hAnsi="Times New Roman" w:cs="Times New Roman"/>
          <w:color w:val="000000"/>
          <w:sz w:val="24"/>
          <w:szCs w:val="24"/>
          <w:lang w:bidi="ru-RU"/>
        </w:rPr>
        <w:t>акрепл</w:t>
      </w:r>
      <w:r>
        <w:rPr>
          <w:rFonts w:ascii="Times New Roman" w:eastAsia="Times New Roman" w:hAnsi="Times New Roman" w:cs="Times New Roman"/>
          <w:color w:val="000000"/>
          <w:spacing w:val="-2"/>
          <w:sz w:val="24"/>
          <w:szCs w:val="24"/>
          <w:lang w:bidi="ru-RU"/>
        </w:rPr>
        <w:t>е</w:t>
      </w:r>
      <w:r>
        <w:rPr>
          <w:rFonts w:ascii="Times New Roman" w:eastAsia="Times New Roman" w:hAnsi="Times New Roman" w:cs="Times New Roman"/>
          <w:color w:val="000000"/>
          <w:sz w:val="24"/>
          <w:szCs w:val="24"/>
          <w:lang w:bidi="ru-RU"/>
        </w:rPr>
        <w:t>ны со</w:t>
      </w:r>
      <w:r>
        <w:rPr>
          <w:rFonts w:ascii="Times New Roman" w:eastAsia="Times New Roman" w:hAnsi="Times New Roman" w:cs="Times New Roman"/>
          <w:color w:val="000000"/>
          <w:spacing w:val="-1"/>
          <w:sz w:val="24"/>
          <w:szCs w:val="24"/>
          <w:lang w:bidi="ru-RU"/>
        </w:rPr>
        <w:t>д</w:t>
      </w:r>
      <w:r>
        <w:rPr>
          <w:rFonts w:ascii="Times New Roman" w:eastAsia="Times New Roman" w:hAnsi="Times New Roman" w:cs="Times New Roman"/>
          <w:color w:val="000000"/>
          <w:sz w:val="24"/>
          <w:szCs w:val="24"/>
          <w:lang w:bidi="ru-RU"/>
        </w:rPr>
        <w:t>е</w:t>
      </w:r>
      <w:r>
        <w:rPr>
          <w:rFonts w:ascii="Times New Roman" w:eastAsia="Times New Roman" w:hAnsi="Times New Roman" w:cs="Times New Roman"/>
          <w:color w:val="000000"/>
          <w:spacing w:val="-1"/>
          <w:sz w:val="24"/>
          <w:szCs w:val="24"/>
          <w:lang w:bidi="ru-RU"/>
        </w:rPr>
        <w:t>р</w:t>
      </w:r>
      <w:r>
        <w:rPr>
          <w:rFonts w:ascii="Times New Roman" w:eastAsia="Times New Roman" w:hAnsi="Times New Roman" w:cs="Times New Roman"/>
          <w:color w:val="000000"/>
          <w:sz w:val="24"/>
          <w:szCs w:val="24"/>
          <w:lang w:bidi="ru-RU"/>
        </w:rPr>
        <w:t>жание ,</w:t>
      </w:r>
      <w:r>
        <w:rPr>
          <w:rFonts w:ascii="Times New Roman" w:eastAsia="Times New Roman" w:hAnsi="Times New Roman" w:cs="Times New Roman"/>
          <w:color w:val="000000"/>
          <w:spacing w:val="-1"/>
          <w:sz w:val="24"/>
          <w:szCs w:val="24"/>
          <w:lang w:bidi="ru-RU"/>
        </w:rPr>
        <w:t>р</w:t>
      </w:r>
      <w:r>
        <w:rPr>
          <w:rFonts w:ascii="Times New Roman" w:eastAsia="Times New Roman" w:hAnsi="Times New Roman" w:cs="Times New Roman"/>
          <w:color w:val="000000"/>
          <w:spacing w:val="1"/>
          <w:sz w:val="24"/>
          <w:szCs w:val="24"/>
          <w:lang w:bidi="ru-RU"/>
        </w:rPr>
        <w:t>о</w:t>
      </w:r>
      <w:r>
        <w:rPr>
          <w:rFonts w:ascii="Times New Roman" w:eastAsia="Times New Roman" w:hAnsi="Times New Roman" w:cs="Times New Roman"/>
          <w:color w:val="000000"/>
          <w:sz w:val="24"/>
          <w:szCs w:val="24"/>
          <w:lang w:bidi="ru-RU"/>
        </w:rPr>
        <w:t>ль, назн</w:t>
      </w:r>
      <w:r>
        <w:rPr>
          <w:rFonts w:ascii="Times New Roman" w:eastAsia="Times New Roman" w:hAnsi="Times New Roman" w:cs="Times New Roman"/>
          <w:color w:val="000000"/>
          <w:spacing w:val="-1"/>
          <w:sz w:val="24"/>
          <w:szCs w:val="24"/>
          <w:lang w:bidi="ru-RU"/>
        </w:rPr>
        <w:t>а</w:t>
      </w:r>
      <w:r>
        <w:rPr>
          <w:rFonts w:ascii="Times New Roman" w:eastAsia="Times New Roman" w:hAnsi="Times New Roman" w:cs="Times New Roman"/>
          <w:color w:val="000000"/>
          <w:sz w:val="24"/>
          <w:szCs w:val="24"/>
          <w:lang w:bidi="ru-RU"/>
        </w:rPr>
        <w:t>ч</w:t>
      </w:r>
      <w:r>
        <w:rPr>
          <w:rFonts w:ascii="Times New Roman" w:eastAsia="Times New Roman" w:hAnsi="Times New Roman" w:cs="Times New Roman"/>
          <w:color w:val="000000"/>
          <w:spacing w:val="-1"/>
          <w:sz w:val="24"/>
          <w:szCs w:val="24"/>
          <w:lang w:bidi="ru-RU"/>
        </w:rPr>
        <w:t>е</w:t>
      </w:r>
      <w:r>
        <w:rPr>
          <w:rFonts w:ascii="Times New Roman" w:eastAsia="Times New Roman" w:hAnsi="Times New Roman" w:cs="Times New Roman"/>
          <w:color w:val="000000"/>
          <w:sz w:val="24"/>
          <w:szCs w:val="24"/>
          <w:lang w:bidi="ru-RU"/>
        </w:rPr>
        <w:t xml:space="preserve">ние и </w:t>
      </w:r>
      <w:r>
        <w:rPr>
          <w:rFonts w:ascii="Times New Roman" w:eastAsia="Times New Roman" w:hAnsi="Times New Roman" w:cs="Times New Roman"/>
          <w:color w:val="000000"/>
          <w:spacing w:val="-2"/>
          <w:sz w:val="24"/>
          <w:szCs w:val="24"/>
          <w:lang w:bidi="ru-RU"/>
        </w:rPr>
        <w:t>у</w:t>
      </w:r>
      <w:r>
        <w:rPr>
          <w:rFonts w:ascii="Times New Roman" w:eastAsia="Times New Roman" w:hAnsi="Times New Roman" w:cs="Times New Roman"/>
          <w:color w:val="000000"/>
          <w:sz w:val="24"/>
          <w:szCs w:val="24"/>
          <w:lang w:bidi="ru-RU"/>
        </w:rPr>
        <w:t>словия реализ</w:t>
      </w:r>
      <w:r>
        <w:rPr>
          <w:rFonts w:ascii="Times New Roman" w:eastAsia="Times New Roman" w:hAnsi="Times New Roman" w:cs="Times New Roman"/>
          <w:color w:val="000000"/>
          <w:spacing w:val="-2"/>
          <w:sz w:val="24"/>
          <w:szCs w:val="24"/>
          <w:lang w:bidi="ru-RU"/>
        </w:rPr>
        <w:t>а</w:t>
      </w:r>
      <w:r>
        <w:rPr>
          <w:rFonts w:ascii="Times New Roman" w:eastAsia="Times New Roman" w:hAnsi="Times New Roman" w:cs="Times New Roman"/>
          <w:color w:val="000000"/>
          <w:sz w:val="24"/>
          <w:szCs w:val="24"/>
          <w:lang w:bidi="ru-RU"/>
        </w:rPr>
        <w:t>ц</w:t>
      </w:r>
      <w:r>
        <w:rPr>
          <w:rFonts w:ascii="Times New Roman" w:eastAsia="Times New Roman" w:hAnsi="Times New Roman" w:cs="Times New Roman"/>
          <w:color w:val="000000"/>
          <w:spacing w:val="-1"/>
          <w:sz w:val="24"/>
          <w:szCs w:val="24"/>
          <w:lang w:bidi="ru-RU"/>
        </w:rPr>
        <w:t>и</w:t>
      </w:r>
      <w:r>
        <w:rPr>
          <w:rFonts w:ascii="Times New Roman" w:eastAsia="Times New Roman" w:hAnsi="Times New Roman" w:cs="Times New Roman"/>
          <w:color w:val="000000"/>
          <w:sz w:val="24"/>
          <w:szCs w:val="24"/>
          <w:lang w:bidi="ru-RU"/>
        </w:rPr>
        <w:t>и программ дополни</w:t>
      </w:r>
      <w:r>
        <w:rPr>
          <w:rFonts w:ascii="Times New Roman" w:eastAsia="Times New Roman" w:hAnsi="Times New Roman" w:cs="Times New Roman"/>
          <w:color w:val="000000"/>
          <w:spacing w:val="-1"/>
          <w:sz w:val="24"/>
          <w:szCs w:val="24"/>
          <w:lang w:bidi="ru-RU"/>
        </w:rPr>
        <w:t>т</w:t>
      </w:r>
      <w:r>
        <w:rPr>
          <w:rFonts w:ascii="Times New Roman" w:eastAsia="Times New Roman" w:hAnsi="Times New Roman" w:cs="Times New Roman"/>
          <w:color w:val="000000"/>
          <w:sz w:val="24"/>
          <w:szCs w:val="24"/>
          <w:lang w:bidi="ru-RU"/>
        </w:rPr>
        <w:t>ельного обра</w:t>
      </w:r>
      <w:r>
        <w:rPr>
          <w:rFonts w:ascii="Times New Roman" w:eastAsia="Times New Roman" w:hAnsi="Times New Roman" w:cs="Times New Roman"/>
          <w:color w:val="000000"/>
          <w:spacing w:val="-2"/>
          <w:sz w:val="24"/>
          <w:szCs w:val="24"/>
          <w:lang w:bidi="ru-RU"/>
        </w:rPr>
        <w:t>з</w:t>
      </w:r>
      <w:r>
        <w:rPr>
          <w:rFonts w:ascii="Times New Roman" w:eastAsia="Times New Roman" w:hAnsi="Times New Roman" w:cs="Times New Roman"/>
          <w:color w:val="000000"/>
          <w:sz w:val="24"/>
          <w:szCs w:val="24"/>
          <w:lang w:bidi="ru-RU"/>
        </w:rPr>
        <w:t>ов</w:t>
      </w:r>
      <w:r>
        <w:rPr>
          <w:rFonts w:ascii="Times New Roman" w:eastAsia="Times New Roman" w:hAnsi="Times New Roman" w:cs="Times New Roman"/>
          <w:color w:val="000000"/>
          <w:spacing w:val="-2"/>
          <w:sz w:val="24"/>
          <w:szCs w:val="24"/>
          <w:lang w:bidi="ru-RU"/>
        </w:rPr>
        <w:t>а</w:t>
      </w:r>
      <w:r>
        <w:rPr>
          <w:rFonts w:ascii="Times New Roman" w:eastAsia="Times New Roman" w:hAnsi="Times New Roman" w:cs="Times New Roman"/>
          <w:color w:val="000000"/>
          <w:sz w:val="24"/>
          <w:szCs w:val="24"/>
          <w:lang w:bidi="ru-RU"/>
        </w:rPr>
        <w:t>ния:</w:t>
      </w:r>
    </w:p>
    <w:p w:rsidR="001324A0" w:rsidRDefault="00CA563B">
      <w:pPr>
        <w:pStyle w:val="af1"/>
        <w:tabs>
          <w:tab w:val="left" w:pos="3948"/>
        </w:tabs>
        <w:jc w:val="both"/>
        <w:rPr>
          <w:rFonts w:ascii="Times New Roman" w:hAnsi="Times New Roman" w:cs="Times New Roman"/>
          <w:sz w:val="24"/>
          <w:szCs w:val="24"/>
        </w:rPr>
      </w:pPr>
      <w:r>
        <w:rPr>
          <w:rFonts w:ascii="Times New Roman" w:hAnsi="Times New Roman" w:cs="Times New Roman"/>
          <w:sz w:val="24"/>
          <w:szCs w:val="24"/>
        </w:rPr>
        <w:t>- Федеральным законом от 29.12.2012 N 273-ФЗ «Об образовании в Российской Федерации»; (с изменениями от 31 июля 2020 г.) Указом Президента Российской Федерации «О национальных целях развития Российской Федерации на период до 2030 года» (от 4 сентября 2014 г. № 1726-р.)</w:t>
      </w:r>
    </w:p>
    <w:p w:rsidR="001324A0" w:rsidRDefault="00CA563B">
      <w:pPr>
        <w:pStyle w:val="af1"/>
        <w:tabs>
          <w:tab w:val="left" w:pos="3948"/>
        </w:tabs>
        <w:jc w:val="both"/>
        <w:rPr>
          <w:rFonts w:ascii="Times New Roman" w:hAnsi="Times New Roman" w:cs="Times New Roman"/>
          <w:sz w:val="24"/>
          <w:szCs w:val="24"/>
        </w:rPr>
      </w:pPr>
      <w:r>
        <w:rPr>
          <w:rFonts w:ascii="Times New Roman" w:hAnsi="Times New Roman" w:cs="Times New Roman"/>
          <w:sz w:val="24"/>
          <w:szCs w:val="24"/>
        </w:rPr>
        <w:t xml:space="preserve"> - Приказом Министерства просвещения Российской Федерации № 629 от 27.07.2022 года «Об утверждении Порядка организации и осуществления образовательной деятельности по дополнительным общеобразовательным программам»; </w:t>
      </w:r>
    </w:p>
    <w:p w:rsidR="001324A0" w:rsidRDefault="00CA563B">
      <w:pPr>
        <w:pStyle w:val="af1"/>
        <w:tabs>
          <w:tab w:val="left" w:pos="3948"/>
        </w:tabs>
        <w:jc w:val="both"/>
        <w:rPr>
          <w:rFonts w:ascii="Times New Roman" w:hAnsi="Times New Roman" w:cs="Times New Roman"/>
          <w:sz w:val="24"/>
          <w:szCs w:val="24"/>
        </w:rPr>
      </w:pPr>
      <w:r>
        <w:rPr>
          <w:rFonts w:ascii="Times New Roman" w:hAnsi="Times New Roman" w:cs="Times New Roman"/>
          <w:sz w:val="24"/>
          <w:szCs w:val="24"/>
        </w:rPr>
        <w:t xml:space="preserve">- Постановлением Главного государственного санитарного врача РФ от 28.09.2020 N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(Зарегистрировано в Минюсте России 18.12.2020 N 601573); </w:t>
      </w:r>
    </w:p>
    <w:p w:rsidR="001324A0" w:rsidRDefault="00CA563B">
      <w:pPr>
        <w:pStyle w:val="af1"/>
        <w:tabs>
          <w:tab w:val="left" w:pos="3948"/>
        </w:tabs>
        <w:jc w:val="both"/>
        <w:rPr>
          <w:rFonts w:ascii="Times New Roman" w:hAnsi="Times New Roman" w:cs="Times New Roman"/>
          <w:sz w:val="24"/>
          <w:szCs w:val="24"/>
        </w:rPr>
      </w:pPr>
      <w:r>
        <w:rPr>
          <w:rFonts w:ascii="Times New Roman" w:hAnsi="Times New Roman" w:cs="Times New Roman"/>
          <w:sz w:val="24"/>
          <w:szCs w:val="24"/>
        </w:rPr>
        <w:t xml:space="preserve">- Письмом Минобрнауки РФ от 11.12.2006 N 06-1844 «О примерных требованиях к программам дополнительного образования обучающихся»; </w:t>
      </w:r>
    </w:p>
    <w:p w:rsidR="001324A0" w:rsidRDefault="00CA563B">
      <w:pPr>
        <w:pStyle w:val="af1"/>
        <w:tabs>
          <w:tab w:val="left" w:pos="3948"/>
        </w:tabs>
        <w:jc w:val="both"/>
        <w:rPr>
          <w:rFonts w:ascii="Times New Roman" w:hAnsi="Times New Roman" w:cs="Times New Roman"/>
          <w:sz w:val="24"/>
          <w:szCs w:val="24"/>
        </w:rPr>
      </w:pPr>
      <w:r>
        <w:rPr>
          <w:rFonts w:ascii="Times New Roman" w:hAnsi="Times New Roman" w:cs="Times New Roman"/>
          <w:sz w:val="24"/>
          <w:szCs w:val="24"/>
        </w:rPr>
        <w:t>- Письмом Министерства образования и науки Российской Федерации от 18.11.2015 г. № 09- 3242 «Методические рекомендации по проектированию дополнительных общеобразовательных общеразвивающих программ»;</w:t>
      </w:r>
    </w:p>
    <w:p w:rsidR="001324A0" w:rsidRDefault="00CA563B">
      <w:pPr>
        <w:pStyle w:val="af1"/>
        <w:tabs>
          <w:tab w:val="left" w:pos="3948"/>
        </w:tabs>
        <w:jc w:val="both"/>
        <w:rPr>
          <w:rFonts w:ascii="Times New Roman" w:hAnsi="Times New Roman" w:cs="Times New Roman"/>
          <w:sz w:val="24"/>
          <w:szCs w:val="24"/>
        </w:rPr>
      </w:pPr>
      <w:r>
        <w:rPr>
          <w:rFonts w:ascii="Times New Roman" w:hAnsi="Times New Roman" w:cs="Times New Roman"/>
          <w:sz w:val="24"/>
          <w:szCs w:val="24"/>
        </w:rPr>
        <w:t xml:space="preserve">- Уставом  учреждения; </w:t>
      </w:r>
    </w:p>
    <w:p w:rsidR="001324A0" w:rsidRDefault="00CA563B">
      <w:pPr>
        <w:pStyle w:val="af1"/>
        <w:tabs>
          <w:tab w:val="left" w:pos="3948"/>
        </w:tabs>
        <w:jc w:val="both"/>
        <w:rPr>
          <w:rFonts w:ascii="Times New Roman" w:hAnsi="Times New Roman" w:cs="Times New Roman"/>
          <w:sz w:val="24"/>
          <w:szCs w:val="24"/>
        </w:rPr>
      </w:pPr>
      <w:r>
        <w:rPr>
          <w:rFonts w:ascii="Times New Roman" w:hAnsi="Times New Roman" w:cs="Times New Roman"/>
          <w:sz w:val="24"/>
          <w:szCs w:val="24"/>
        </w:rPr>
        <w:t>-Лицензией образовательного учреждения на образовательную деятельность;</w:t>
      </w:r>
    </w:p>
    <w:p w:rsidR="001324A0" w:rsidRDefault="00CA563B">
      <w:pPr>
        <w:pStyle w:val="af1"/>
        <w:tabs>
          <w:tab w:val="left" w:pos="3948"/>
        </w:tabs>
        <w:jc w:val="both"/>
        <w:rPr>
          <w:rFonts w:ascii="Times New Roman" w:hAnsi="Times New Roman" w:cs="Times New Roman"/>
          <w:sz w:val="24"/>
          <w:szCs w:val="24"/>
        </w:rPr>
      </w:pPr>
      <w:r>
        <w:rPr>
          <w:rFonts w:ascii="Times New Roman" w:hAnsi="Times New Roman" w:cs="Times New Roman"/>
          <w:sz w:val="24"/>
          <w:szCs w:val="24"/>
        </w:rPr>
        <w:t xml:space="preserve"> - Образовательной программой Учреждения.</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b/>
          <w:sz w:val="24"/>
          <w:szCs w:val="24"/>
        </w:rPr>
        <w:t>Тематический цикл</w:t>
      </w:r>
      <w:r>
        <w:rPr>
          <w:rFonts w:ascii="Times New Roman" w:hAnsi="Times New Roman" w:cs="Times New Roman"/>
          <w:sz w:val="24"/>
          <w:szCs w:val="24"/>
        </w:rPr>
        <w:t xml:space="preserve"> – художественный, декоративно-прикладное творчество</w:t>
      </w:r>
    </w:p>
    <w:p w:rsidR="001324A0" w:rsidRDefault="00CA563B">
      <w:pPr>
        <w:spacing w:after="0" w:line="240" w:lineRule="auto"/>
        <w:contextualSpacing/>
        <w:jc w:val="both"/>
        <w:rPr>
          <w:rFonts w:ascii="Times New Roman" w:hAnsi="Times New Roman" w:cs="Times New Roman"/>
          <w:color w:val="FF0000"/>
          <w:sz w:val="24"/>
          <w:szCs w:val="24"/>
        </w:rPr>
      </w:pPr>
      <w:r>
        <w:rPr>
          <w:rFonts w:ascii="Times New Roman" w:hAnsi="Times New Roman" w:cs="Times New Roman"/>
          <w:b/>
          <w:sz w:val="24"/>
          <w:szCs w:val="24"/>
        </w:rPr>
        <w:t>Предметная область</w:t>
      </w:r>
      <w:r>
        <w:rPr>
          <w:rFonts w:ascii="Times New Roman" w:hAnsi="Times New Roman" w:cs="Times New Roman"/>
          <w:sz w:val="24"/>
          <w:szCs w:val="24"/>
        </w:rPr>
        <w:t xml:space="preserve"> – рисование, художественный труд (лепка)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b/>
          <w:sz w:val="24"/>
          <w:szCs w:val="24"/>
        </w:rPr>
        <w:t>Форма обучения</w:t>
      </w:r>
      <w:r>
        <w:rPr>
          <w:rFonts w:ascii="Times New Roman" w:hAnsi="Times New Roman" w:cs="Times New Roman"/>
          <w:sz w:val="24"/>
          <w:szCs w:val="24"/>
        </w:rPr>
        <w:t xml:space="preserve"> – очная.</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b/>
          <w:sz w:val="24"/>
          <w:szCs w:val="24"/>
        </w:rPr>
        <w:t>Форма организации</w:t>
      </w:r>
      <w:r>
        <w:rPr>
          <w:rFonts w:ascii="Times New Roman" w:hAnsi="Times New Roman" w:cs="Times New Roman"/>
          <w:sz w:val="24"/>
          <w:szCs w:val="24"/>
        </w:rPr>
        <w:t xml:space="preserve"> – индивидуальная, групповая, коллективная.</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b/>
          <w:sz w:val="24"/>
          <w:szCs w:val="24"/>
        </w:rPr>
        <w:t>Функциональное предназначениепрограммы</w:t>
      </w:r>
      <w:r>
        <w:rPr>
          <w:rFonts w:ascii="Times New Roman" w:hAnsi="Times New Roman" w:cs="Times New Roman"/>
          <w:sz w:val="24"/>
          <w:szCs w:val="24"/>
        </w:rPr>
        <w:t xml:space="preserve"> – дополнительная общеобразовательная (общеразвивающая) программа.</w:t>
      </w:r>
    </w:p>
    <w:p w:rsidR="001324A0" w:rsidRDefault="00CA563B">
      <w:pPr>
        <w:spacing w:after="0" w:line="240" w:lineRule="auto"/>
        <w:ind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Дополнительная общеобразовательная (общеразвивающая) программа </w:t>
      </w:r>
      <w:r>
        <w:rPr>
          <w:rFonts w:ascii="Times New Roman" w:hAnsi="Times New Roman" w:cs="Times New Roman"/>
          <w:sz w:val="24"/>
          <w:szCs w:val="24"/>
        </w:rPr>
        <w:t xml:space="preserve">«Фантазеры», </w:t>
      </w:r>
      <w:r>
        <w:rPr>
          <w:rFonts w:ascii="Times New Roman" w:eastAsia="Times New Roman" w:hAnsi="Times New Roman" w:cs="Times New Roman"/>
          <w:sz w:val="24"/>
          <w:szCs w:val="24"/>
        </w:rPr>
        <w:t xml:space="preserve">имеет возможности реализации индивидуального маршрута обучающегося (для продвинутого уровня, и адаптированной ДОП).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Программа построена с учетом возрастных особенностей обучающихся и предназначена для использования в учреждениях дополнительного образования детей.</w:t>
      </w:r>
    </w:p>
    <w:p w:rsidR="001324A0" w:rsidRDefault="00CA563B">
      <w:pPr>
        <w:pStyle w:val="Default"/>
        <w:ind w:firstLine="709"/>
        <w:contextualSpacing/>
        <w:jc w:val="both"/>
        <w:rPr>
          <w:color w:val="auto"/>
        </w:rPr>
      </w:pPr>
      <w:r>
        <w:rPr>
          <w:b/>
          <w:bCs/>
          <w:color w:val="auto"/>
        </w:rPr>
        <w:t xml:space="preserve">Актуальность </w:t>
      </w:r>
      <w:r>
        <w:rPr>
          <w:color w:val="auto"/>
        </w:rPr>
        <w:t>программы заключается в том, что в процессе её реализации у обучающихся формируется устойчивая потребность в развитии творческой, самостоятельной деятельности.</w:t>
      </w:r>
    </w:p>
    <w:p w:rsidR="001324A0" w:rsidRDefault="00CA563B">
      <w:pPr>
        <w:pStyle w:val="ad"/>
        <w:shd w:val="clear" w:color="auto" w:fill="FFFFFF"/>
        <w:spacing w:before="0" w:beforeAutospacing="0" w:after="0" w:afterAutospacing="0"/>
        <w:ind w:firstLine="709"/>
        <w:contextualSpacing/>
        <w:jc w:val="both"/>
      </w:pPr>
      <w:r>
        <w:t>Педагогическая целесообразность реализации дополнительной общеобразовательной программы – общеразвивающей программы направлена:</w:t>
      </w:r>
    </w:p>
    <w:p w:rsidR="001324A0" w:rsidRDefault="00CA563B">
      <w:pPr>
        <w:pStyle w:val="ad"/>
        <w:shd w:val="clear" w:color="auto" w:fill="FFFFFF"/>
        <w:spacing w:before="0" w:beforeAutospacing="0" w:after="0" w:afterAutospacing="0"/>
        <w:ind w:firstLine="709"/>
        <w:contextualSpacing/>
        <w:jc w:val="both"/>
      </w:pPr>
      <w:r>
        <w:t xml:space="preserve"> - на удовлетворение потребностей обучающихся в творческой деятельности;</w:t>
      </w:r>
    </w:p>
    <w:p w:rsidR="001324A0" w:rsidRDefault="00CA563B">
      <w:pPr>
        <w:pStyle w:val="ad"/>
        <w:shd w:val="clear" w:color="auto" w:fill="FFFFFF"/>
        <w:spacing w:before="0" w:beforeAutospacing="0" w:after="0" w:afterAutospacing="0"/>
        <w:ind w:firstLine="709"/>
        <w:contextualSpacing/>
        <w:jc w:val="both"/>
      </w:pPr>
      <w:r>
        <w:t xml:space="preserve"> - на эстетическое восприятие природы, культуры труда, художественного вкуса;</w:t>
      </w:r>
    </w:p>
    <w:p w:rsidR="001324A0" w:rsidRDefault="00CA563B">
      <w:pPr>
        <w:pStyle w:val="ad"/>
        <w:shd w:val="clear" w:color="auto" w:fill="FFFFFF"/>
        <w:spacing w:before="0" w:beforeAutospacing="0" w:after="0" w:afterAutospacing="0"/>
        <w:ind w:firstLine="709"/>
        <w:contextualSpacing/>
        <w:jc w:val="both"/>
      </w:pPr>
      <w:r>
        <w:t xml:space="preserve"> - на обеспечение эмоционального благополучия обучающихся. </w:t>
      </w:r>
    </w:p>
    <w:p w:rsidR="001324A0" w:rsidRDefault="00CA563B">
      <w:pPr>
        <w:pStyle w:val="ad"/>
        <w:shd w:val="clear" w:color="auto" w:fill="FFFFFF"/>
        <w:spacing w:before="0" w:beforeAutospacing="0" w:after="0" w:afterAutospacing="0"/>
        <w:ind w:firstLine="709"/>
        <w:contextualSpacing/>
        <w:jc w:val="both"/>
      </w:pPr>
      <w:r>
        <w:t>Программа предлагает комплекс различных видов изобразительной деятельности: рисование акварелью, лепка из пластилина в различных техниках,  это способствует развитию творческих, самостоятельных навыков обучающихся.</w:t>
      </w:r>
    </w:p>
    <w:p w:rsidR="001324A0" w:rsidRDefault="00CA563B">
      <w:pPr>
        <w:pStyle w:val="Default"/>
        <w:ind w:firstLine="709"/>
        <w:contextualSpacing/>
        <w:jc w:val="both"/>
      </w:pPr>
      <w:r>
        <w:rPr>
          <w:b/>
        </w:rPr>
        <w:lastRenderedPageBreak/>
        <w:t>Уровень сложности</w:t>
      </w:r>
      <w:r>
        <w:t xml:space="preserve">– </w:t>
      </w:r>
      <w:r>
        <w:rPr>
          <w:b/>
        </w:rPr>
        <w:t>стартовый</w:t>
      </w:r>
      <w:r>
        <w:t xml:space="preserve"> уровень, рассчитан на расширение, углубление знаний в области художественного, декоративно-прикладного творчества, правилами поведения в природе, знакомство с разнообразием природного материала, основ построения сюжетной композиции.</w:t>
      </w:r>
    </w:p>
    <w:p w:rsidR="001324A0" w:rsidRDefault="00CA563B">
      <w:pPr>
        <w:pStyle w:val="Default"/>
        <w:ind w:firstLine="709"/>
        <w:contextualSpacing/>
        <w:jc w:val="both"/>
        <w:rPr>
          <w:color w:val="auto"/>
        </w:rPr>
      </w:pPr>
      <w:r>
        <w:rPr>
          <w:b/>
          <w:bCs/>
          <w:color w:val="auto"/>
        </w:rPr>
        <w:t xml:space="preserve">Цель: </w:t>
      </w:r>
      <w:r>
        <w:t>развитие творческих способностей обучающихся, через практическую деятельность, воспитание гуманной, духовно богатой личности.</w:t>
      </w:r>
    </w:p>
    <w:p w:rsidR="001324A0" w:rsidRDefault="00CA563B">
      <w:pPr>
        <w:pStyle w:val="Default"/>
        <w:ind w:firstLine="709"/>
        <w:contextualSpacing/>
        <w:jc w:val="both"/>
        <w:rPr>
          <w:b/>
          <w:bCs/>
          <w:color w:val="auto"/>
        </w:rPr>
      </w:pPr>
      <w:r>
        <w:rPr>
          <w:b/>
          <w:bCs/>
          <w:color w:val="auto"/>
        </w:rPr>
        <w:t xml:space="preserve">Задачи программы: </w:t>
      </w:r>
    </w:p>
    <w:p w:rsidR="001324A0" w:rsidRDefault="00CA563B">
      <w:pPr>
        <w:pStyle w:val="Default"/>
        <w:ind w:firstLine="709"/>
        <w:contextualSpacing/>
        <w:jc w:val="both"/>
        <w:rPr>
          <w:b/>
          <w:bCs/>
          <w:iCs/>
          <w:color w:val="auto"/>
        </w:rPr>
      </w:pPr>
      <w:r>
        <w:rPr>
          <w:b/>
          <w:bCs/>
          <w:iCs/>
          <w:color w:val="auto"/>
        </w:rPr>
        <w:t>обучающие:</w:t>
      </w:r>
    </w:p>
    <w:p w:rsidR="001324A0" w:rsidRDefault="00CA563B">
      <w:pPr>
        <w:pStyle w:val="Default"/>
        <w:numPr>
          <w:ilvl w:val="0"/>
          <w:numId w:val="1"/>
        </w:numPr>
        <w:ind w:left="0" w:firstLine="709"/>
        <w:contextualSpacing/>
        <w:jc w:val="both"/>
      </w:pPr>
      <w:r>
        <w:t xml:space="preserve">ознакомить обучающихся с видами декоративно-прикладного творчества; </w:t>
      </w:r>
      <w:r>
        <w:rPr>
          <w:color w:val="FF0000"/>
        </w:rPr>
        <w:t>;</w:t>
      </w:r>
    </w:p>
    <w:p w:rsidR="001324A0" w:rsidRDefault="00CA563B">
      <w:pPr>
        <w:pStyle w:val="Default"/>
        <w:numPr>
          <w:ilvl w:val="0"/>
          <w:numId w:val="1"/>
        </w:numPr>
        <w:ind w:left="0" w:firstLine="709"/>
        <w:contextualSpacing/>
        <w:jc w:val="both"/>
      </w:pPr>
      <w:r>
        <w:rPr>
          <w:shd w:val="clear" w:color="auto" w:fill="FFFFFF"/>
        </w:rPr>
        <w:t>учить основным приемам пластилинографии (надавливание, размазывание, отщипывание, вдавливание);</w:t>
      </w:r>
    </w:p>
    <w:p w:rsidR="001324A0" w:rsidRDefault="00CA563B">
      <w:pPr>
        <w:pStyle w:val="af"/>
        <w:numPr>
          <w:ilvl w:val="0"/>
          <w:numId w:val="1"/>
        </w:numPr>
        <w:shd w:val="clear" w:color="auto" w:fill="FFFFFF"/>
        <w:spacing w:after="0" w:line="240" w:lineRule="auto"/>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учить создавать условия для освоения цветовой палитры. </w:t>
      </w:r>
    </w:p>
    <w:p w:rsidR="001324A0" w:rsidRDefault="00CA563B">
      <w:pPr>
        <w:pStyle w:val="af"/>
        <w:numPr>
          <w:ilvl w:val="0"/>
          <w:numId w:val="1"/>
        </w:numPr>
        <w:shd w:val="clear" w:color="auto" w:fill="FFFFFF"/>
        <w:spacing w:after="0" w:line="240" w:lineRule="auto"/>
        <w:ind w:left="0"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учить смешивать краски для получения новых цветов и оттенков;</w:t>
      </w:r>
    </w:p>
    <w:p w:rsidR="001324A0" w:rsidRDefault="00CA563B">
      <w:pPr>
        <w:pStyle w:val="Default"/>
        <w:numPr>
          <w:ilvl w:val="0"/>
          <w:numId w:val="1"/>
        </w:numPr>
        <w:ind w:left="0" w:firstLine="709"/>
        <w:contextualSpacing/>
        <w:jc w:val="both"/>
      </w:pPr>
      <w:r>
        <w:t>формировать и развивать воображение, наблюдательность, мышление, художественный вкус.</w:t>
      </w:r>
    </w:p>
    <w:p w:rsidR="001324A0" w:rsidRDefault="00CA563B">
      <w:pPr>
        <w:pStyle w:val="Default"/>
        <w:ind w:firstLine="709"/>
        <w:contextualSpacing/>
        <w:jc w:val="both"/>
        <w:rPr>
          <w:b/>
          <w:bCs/>
          <w:iCs/>
          <w:color w:val="auto"/>
        </w:rPr>
      </w:pPr>
      <w:r>
        <w:rPr>
          <w:b/>
          <w:bCs/>
          <w:iCs/>
          <w:color w:val="auto"/>
        </w:rPr>
        <w:t>развивающие:</w:t>
      </w:r>
    </w:p>
    <w:p w:rsidR="001324A0" w:rsidRDefault="00CA563B">
      <w:pPr>
        <w:pStyle w:val="c0"/>
        <w:numPr>
          <w:ilvl w:val="0"/>
          <w:numId w:val="2"/>
        </w:numPr>
        <w:shd w:val="clear" w:color="auto" w:fill="FFFFFF"/>
        <w:spacing w:before="0" w:beforeAutospacing="0" w:after="0" w:afterAutospacing="0"/>
        <w:ind w:left="0" w:firstLine="709"/>
        <w:contextualSpacing/>
        <w:jc w:val="both"/>
        <w:rPr>
          <w:color w:val="000000"/>
        </w:rPr>
      </w:pPr>
      <w:r>
        <w:rPr>
          <w:rStyle w:val="c6"/>
          <w:color w:val="000000"/>
        </w:rPr>
        <w:t>развивать у детей интерес к художественной деятельности;</w:t>
      </w:r>
    </w:p>
    <w:p w:rsidR="001324A0" w:rsidRDefault="00CA563B">
      <w:pPr>
        <w:pStyle w:val="c0"/>
        <w:numPr>
          <w:ilvl w:val="0"/>
          <w:numId w:val="2"/>
        </w:numPr>
        <w:shd w:val="clear" w:color="auto" w:fill="FFFFFF"/>
        <w:spacing w:before="0" w:beforeAutospacing="0" w:after="0" w:afterAutospacing="0"/>
        <w:ind w:left="0" w:firstLine="709"/>
        <w:contextualSpacing/>
        <w:jc w:val="both"/>
        <w:rPr>
          <w:color w:val="000000"/>
        </w:rPr>
      </w:pPr>
      <w:r>
        <w:rPr>
          <w:rStyle w:val="c6"/>
          <w:color w:val="000000"/>
        </w:rPr>
        <w:t>развивать мелкую моторику рук;</w:t>
      </w:r>
    </w:p>
    <w:p w:rsidR="001324A0" w:rsidRDefault="00CA563B">
      <w:pPr>
        <w:pStyle w:val="Default"/>
        <w:numPr>
          <w:ilvl w:val="0"/>
          <w:numId w:val="2"/>
        </w:numPr>
        <w:ind w:left="0" w:firstLine="709"/>
        <w:contextualSpacing/>
        <w:jc w:val="both"/>
        <w:rPr>
          <w:color w:val="auto"/>
        </w:rPr>
      </w:pPr>
      <w:r>
        <w:rPr>
          <w:color w:val="auto"/>
        </w:rPr>
        <w:t>развивать коммуникативные навыки;</w:t>
      </w:r>
    </w:p>
    <w:p w:rsidR="001324A0" w:rsidRDefault="00CA563B">
      <w:pPr>
        <w:pStyle w:val="Default"/>
        <w:numPr>
          <w:ilvl w:val="0"/>
          <w:numId w:val="2"/>
        </w:numPr>
        <w:ind w:left="0" w:firstLine="709"/>
        <w:contextualSpacing/>
        <w:jc w:val="both"/>
        <w:rPr>
          <w:color w:val="auto"/>
        </w:rPr>
      </w:pPr>
      <w:r>
        <w:rPr>
          <w:color w:val="auto"/>
        </w:rPr>
        <w:t>развивать умение сравнивать, анализировать, делать выводы;</w:t>
      </w:r>
    </w:p>
    <w:p w:rsidR="001324A0" w:rsidRDefault="00CA563B">
      <w:pPr>
        <w:pStyle w:val="Default"/>
        <w:numPr>
          <w:ilvl w:val="0"/>
          <w:numId w:val="2"/>
        </w:numPr>
        <w:ind w:left="0" w:firstLine="709"/>
        <w:contextualSpacing/>
        <w:jc w:val="both"/>
        <w:rPr>
          <w:color w:val="auto"/>
        </w:rPr>
      </w:pPr>
      <w:r>
        <w:rPr>
          <w:color w:val="auto"/>
        </w:rPr>
        <w:t xml:space="preserve">развивать </w:t>
      </w:r>
      <w:r>
        <w:rPr>
          <w:rFonts w:eastAsia="Times New Roman"/>
        </w:rPr>
        <w:t>полученные знания в повседневной жизни;</w:t>
      </w:r>
    </w:p>
    <w:p w:rsidR="001324A0" w:rsidRDefault="00CA563B">
      <w:pPr>
        <w:pStyle w:val="Default"/>
        <w:numPr>
          <w:ilvl w:val="0"/>
          <w:numId w:val="2"/>
        </w:numPr>
        <w:ind w:left="0" w:firstLine="709"/>
        <w:contextualSpacing/>
        <w:jc w:val="both"/>
        <w:rPr>
          <w:color w:val="auto"/>
        </w:rPr>
      </w:pPr>
      <w:r>
        <w:rPr>
          <w:color w:val="auto"/>
        </w:rPr>
        <w:t>развивать познавательную активность, творческие способности, любознательность, расширять кругозор обучающихся.</w:t>
      </w:r>
    </w:p>
    <w:p w:rsidR="001324A0" w:rsidRDefault="00CA563B">
      <w:pPr>
        <w:pStyle w:val="Default"/>
        <w:ind w:firstLine="709"/>
        <w:contextualSpacing/>
        <w:jc w:val="both"/>
        <w:rPr>
          <w:color w:val="auto"/>
        </w:rPr>
      </w:pPr>
      <w:r>
        <w:rPr>
          <w:b/>
          <w:bCs/>
          <w:iCs/>
          <w:color w:val="auto"/>
        </w:rPr>
        <w:t>воспитательные:</w:t>
      </w:r>
    </w:p>
    <w:p w:rsidR="001324A0" w:rsidRDefault="00CA563B">
      <w:pPr>
        <w:pStyle w:val="Default"/>
        <w:numPr>
          <w:ilvl w:val="0"/>
          <w:numId w:val="3"/>
        </w:numPr>
        <w:ind w:left="0" w:firstLine="709"/>
        <w:contextualSpacing/>
        <w:jc w:val="both"/>
        <w:rPr>
          <w:color w:val="auto"/>
        </w:rPr>
      </w:pPr>
      <w:r>
        <w:rPr>
          <w:shd w:val="clear" w:color="auto" w:fill="FFFFFF"/>
        </w:rPr>
        <w:t>воспитывать навыки аккуратной работы с пластилином и акварелью;</w:t>
      </w:r>
    </w:p>
    <w:p w:rsidR="001324A0" w:rsidRDefault="00CA563B">
      <w:pPr>
        <w:pStyle w:val="Default"/>
        <w:numPr>
          <w:ilvl w:val="0"/>
          <w:numId w:val="3"/>
        </w:numPr>
        <w:ind w:left="0" w:firstLine="709"/>
        <w:contextualSpacing/>
        <w:jc w:val="both"/>
        <w:rPr>
          <w:color w:val="auto"/>
        </w:rPr>
      </w:pPr>
      <w:r>
        <w:rPr>
          <w:color w:val="auto"/>
        </w:rPr>
        <w:t>воспитывать трудолюбие, усидчивость;</w:t>
      </w:r>
    </w:p>
    <w:p w:rsidR="001324A0" w:rsidRDefault="00CA563B">
      <w:pPr>
        <w:pStyle w:val="Default"/>
        <w:numPr>
          <w:ilvl w:val="0"/>
          <w:numId w:val="3"/>
        </w:numPr>
        <w:ind w:left="0" w:firstLine="709"/>
        <w:contextualSpacing/>
        <w:jc w:val="both"/>
        <w:rPr>
          <w:color w:val="auto"/>
        </w:rPr>
      </w:pPr>
      <w:r>
        <w:rPr>
          <w:rFonts w:eastAsia="Times New Roman"/>
        </w:rPr>
        <w:t>воспитывать физическое и психическое саморазвитие.</w:t>
      </w:r>
    </w:p>
    <w:p w:rsidR="001324A0" w:rsidRDefault="00CA563B">
      <w:pPr>
        <w:pStyle w:val="a9"/>
        <w:spacing w:after="0" w:line="240" w:lineRule="auto"/>
        <w:ind w:firstLine="709"/>
        <w:contextualSpacing/>
        <w:jc w:val="both"/>
        <w:rPr>
          <w:rFonts w:ascii="Times New Roman" w:hAnsi="Times New Roman" w:cs="Times New Roman"/>
          <w:color w:val="000000"/>
          <w:sz w:val="24"/>
          <w:szCs w:val="24"/>
        </w:rPr>
      </w:pPr>
      <w:r>
        <w:rPr>
          <w:rFonts w:ascii="Times New Roman" w:hAnsi="Times New Roman" w:cs="Times New Roman"/>
          <w:b/>
          <w:color w:val="000000"/>
          <w:sz w:val="24"/>
          <w:szCs w:val="24"/>
        </w:rPr>
        <w:t xml:space="preserve">Адресат программы. </w:t>
      </w:r>
      <w:r>
        <w:rPr>
          <w:rFonts w:ascii="Times New Roman" w:hAnsi="Times New Roman" w:cs="Times New Roman"/>
          <w:color w:val="000000"/>
          <w:sz w:val="24"/>
          <w:szCs w:val="24"/>
        </w:rPr>
        <w:t xml:space="preserve">Возраст детей участвующих в реализации </w:t>
      </w:r>
      <w:r>
        <w:rPr>
          <w:rFonts w:ascii="Times New Roman" w:hAnsi="Times New Roman" w:cs="Times New Roman"/>
          <w:sz w:val="24"/>
          <w:szCs w:val="24"/>
        </w:rPr>
        <w:t>дополнительной общеобразовательной (общеразвивающей) программы «Фантазеры»</w:t>
      </w:r>
      <w:r>
        <w:rPr>
          <w:rFonts w:ascii="Times New Roman" w:hAnsi="Times New Roman" w:cs="Times New Roman"/>
          <w:color w:val="000000"/>
          <w:sz w:val="24"/>
          <w:szCs w:val="24"/>
        </w:rPr>
        <w:t xml:space="preserve">5-7 лет. </w:t>
      </w:r>
    </w:p>
    <w:p w:rsidR="001324A0" w:rsidRDefault="00CA563B">
      <w:pPr>
        <w:pStyle w:val="a9"/>
        <w:spacing w:after="0" w:line="240" w:lineRule="auto"/>
        <w:ind w:firstLine="709"/>
        <w:contextualSpacing/>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Состав группы 15-30 человек, может быть как одновозрастной, так и разновозрастной, разнополый и однополый. </w:t>
      </w:r>
    </w:p>
    <w:p w:rsidR="001324A0" w:rsidRDefault="00CA563B">
      <w:pPr>
        <w:pStyle w:val="a9"/>
        <w:spacing w:after="0" w:line="240" w:lineRule="auto"/>
        <w:ind w:firstLine="709"/>
        <w:contextualSpacing/>
        <w:jc w:val="both"/>
        <w:rPr>
          <w:rFonts w:ascii="Times New Roman" w:hAnsi="Times New Roman" w:cs="Times New Roman"/>
          <w:color w:val="000000"/>
          <w:sz w:val="24"/>
          <w:szCs w:val="24"/>
        </w:rPr>
      </w:pPr>
      <w:r>
        <w:rPr>
          <w:rFonts w:ascii="Times New Roman" w:eastAsia="Times New Roman" w:hAnsi="Times New Roman" w:cs="Times New Roman"/>
          <w:b/>
          <w:bCs/>
          <w:sz w:val="24"/>
          <w:szCs w:val="24"/>
        </w:rPr>
        <w:t>Психологические особенности детей дошкольного возраста</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Дошкольное детство – большой отрезок жизни ребенка. Этот возраст является прямым продолжением раннего возраста в плане общей сензитивности, осуществляемой неудержимостью онтогенетического потенциала к развитию.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Условия жизни в это время стремительно расширяются: рамки семьи раздвигаются до пределов улицы, города, страны. Он испытывает сильное желание включиться во взрослую жизнь, активно в ней участвовать, что, конечно, ему еще недоступно. Он стремится к самостоятельности. Из этого противоречия рождается ролевая игра – самостоятельная деятельность детей, моделирующая жизнь взрослых.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Социальная ситуация развития. Изменяется место ребенка в системе отношений (уже не является центром своей семьи), развивается способность к идентификации с людьми, образами героев художественных произведений. Происходит усвоение норм поведения, а также различных форм общения. Ребенок начинает осознавать что он индивидуальность, приобретает интерес к телесной конструкции человека.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Ведущая деятельность в дошкольном возрасте игровая. Игра  оказывает значительное влияние на развитие ребенка. В игре дети учатся полноценному общению друг с другом. В процесс сюжетно-ролевой игры дети берут на себя роли взрослых и отношения между ними. И хотя жизнь в игре протекает в форме представлений, она эмоционально насыщенна и становится для ребенка его реальной жизнью.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Игра способствует становлению не только общения со сверстниками, но и произвольного поведения ребенка. Механизм управления своим поведением складывается именно в игре, а затем проявляется в других видах деятельности.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игре развивается мотивационно-потребностная сфера ребенка. Возникают новые мотивы деятельности и связанные с ними цели. Происходят качественные изменения в психике ребенка. Дошкольник осваивает и изобразительную деятельность.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Центральные новообразования:новая внутренняя позиция; соподчинение мотивов, самооценка и осознание своего места в системе общественных отношений.</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Мышление в дошкольном возрасте характеризуется переходом от наглядно-действенного к наглядно-образному и в конце периода – к словесному мышлению.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Дошкольник мыслит образно, но он еще не приобрел взрослой логики рассуждения. Решает мыслительные задачи в представлении, мышление становится внеситуативным.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Складываются предпосылки таких качеств ума, как самостоятельность, гибкость и пытливость. Возникают попытки объяснить явления и процессы. Детские вопросы – показатели развития любознательности.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дошкольном возрасте существует универсальное средство внимания – речь.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Ребенок организует свое внимание на предстоящей деятельности, формулируя словесно. В этом возрасте:</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 значительно возрастают концентрация, объем и устойчивость внимания;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складываются элементы произвольности в управлении вниманием на основе развития речи, познавательных интересов;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внимание становится опосредованным;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внимание связано с интересами ребенка к деятельности;</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 появляются элементы послепроизвольного внимания.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Дошкольное детство – возраст, наиболее благоприятный для развития памяти.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У младших дошкольников память непроизвольная. Ребенок не ставит перед собой цели, что то запомнить или вспомнить и не владеет специальными способами запоминания.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Воображение формируется игровой, гражданской и конструктивной видах деятельности и, будучи особой деятельностью, переходит в фантазирование. Ребенок осваивает приемы и средства создания образов, при этом отпадает необходимость в наглядной опоре для их создания.</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К концу дошкольного возраста воображение ребенка становится управляемым. Формируются действия воображения:</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 замысел в форме наглядной модели;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образ воображаемого объекта;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 образ действия с объектом.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Уже в младшем дошкольном возрасте ребенок сравнительно легко может принять решение в ситуации выбора одного предмета из нескольких, не реагировать на привлекательный предмет. Регулировать свое поведение дошкольнику помогает образ другого человека (взрослого, других детей). Сначала ребенку нужно, чтобы кто – то был рядом, контролировал его поведение, а оставшись один, он ведет себя более свободно, импульсивно. Затем, по мере развития плана представлений, он начинает сдерживаться при воображаемом контроле.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В дошкольном возрасте ребенок включается в новые системы отношений, новые виды деятельности. Дошкольник начинает усваивать этические нормы, принятые в обществе. Он учится оценивать поступки с точки зрения норм морали, подчинять свое поведение этим нормам.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Первоначально ребенок оценивает только чужие поступки – других детей, не умея оценивать свои собственные.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Возникает критическое отношение к оценке взрослого и сверстника. Оценивание сверстника помогает оценивать самого себя.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Самооценка появляется во второй половине периода на основе первоначальной чисто эмоциональной самооценки(«я хороший») и рациональной оценки чужого поведения. О моральных качествах ребенок судит главным образом по своему поведению. </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К концу дошкольного возраста складывается правильная дифференцированная самооценка, самокритичность. Развивается способность мотивировать самооценку. </w:t>
      </w:r>
    </w:p>
    <w:p w:rsidR="001324A0" w:rsidRDefault="00CA563B">
      <w:pPr>
        <w:spacing w:after="0" w:line="240" w:lineRule="auto"/>
        <w:ind w:firstLine="709"/>
        <w:contextualSpacing/>
        <w:jc w:val="both"/>
        <w:rPr>
          <w:rFonts w:ascii="Times New Roman" w:hAnsi="Times New Roman" w:cs="Times New Roman"/>
          <w:b/>
          <w:sz w:val="24"/>
          <w:szCs w:val="24"/>
        </w:rPr>
      </w:pPr>
      <w:r>
        <w:rPr>
          <w:rFonts w:ascii="Times New Roman" w:eastAsiaTheme="minorHAnsi" w:hAnsi="Times New Roman" w:cs="Times New Roman"/>
          <w:b/>
          <w:iCs/>
          <w:sz w:val="24"/>
          <w:szCs w:val="24"/>
          <w:lang w:eastAsia="en-US"/>
        </w:rPr>
        <w:t>Формы обучения.</w:t>
      </w:r>
    </w:p>
    <w:p w:rsidR="001324A0" w:rsidRDefault="00CA563B">
      <w:pPr>
        <w:pStyle w:val="Default"/>
        <w:ind w:firstLine="709"/>
        <w:contextualSpacing/>
        <w:jc w:val="both"/>
        <w:rPr>
          <w:color w:val="auto"/>
        </w:rPr>
      </w:pPr>
      <w:r>
        <w:rPr>
          <w:color w:val="auto"/>
        </w:rPr>
        <w:t>Организация деятельности обучающихся предполагается в следующих формах:</w:t>
      </w:r>
    </w:p>
    <w:p w:rsidR="001324A0" w:rsidRDefault="00CA563B">
      <w:pPr>
        <w:pStyle w:val="Default"/>
        <w:ind w:firstLine="709"/>
        <w:contextualSpacing/>
        <w:jc w:val="both"/>
        <w:rPr>
          <w:color w:val="auto"/>
        </w:rPr>
      </w:pPr>
      <w:r>
        <w:rPr>
          <w:color w:val="auto"/>
        </w:rPr>
        <w:t>- коллективная (во время занятий,  массовых мероприятий);</w:t>
      </w:r>
    </w:p>
    <w:p w:rsidR="001324A0" w:rsidRDefault="00CA563B">
      <w:pPr>
        <w:pStyle w:val="Default"/>
        <w:ind w:firstLine="709"/>
        <w:contextualSpacing/>
        <w:jc w:val="both"/>
        <w:rPr>
          <w:color w:val="auto"/>
        </w:rPr>
      </w:pPr>
      <w:r>
        <w:rPr>
          <w:color w:val="auto"/>
        </w:rPr>
        <w:t>-групповая (при выполнении ряда практических работ, при проведении конкурсов);</w:t>
      </w:r>
    </w:p>
    <w:p w:rsidR="001324A0" w:rsidRDefault="00CA563B">
      <w:pPr>
        <w:pStyle w:val="Default"/>
        <w:ind w:firstLine="709"/>
        <w:contextualSpacing/>
        <w:jc w:val="both"/>
        <w:rPr>
          <w:color w:val="auto"/>
        </w:rPr>
      </w:pPr>
      <w:r>
        <w:rPr>
          <w:color w:val="auto"/>
        </w:rPr>
        <w:t>- индивидуальная (беседа, устный опрос, творческая работа.).</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В ходе реализации дополнительной общеобразовательной общеразвивающей программы «Фантазеры» предпочтение отдается активным формам и методам обучения. Вместе с тем, осуществляются и традиционные формы образовательной деятельности: беседы, практические, творческиеработы, проектная деятельность, дидактические игры.</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На занятиях используются различные методы обучения (словесные, наглядные, практические), сочетания их. Для успешной работы реализации программы разработаны и применяются следующие дидактические материалы:</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карточки-задания;</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фотографии, иллюстрации;</w:t>
      </w:r>
    </w:p>
    <w:p w:rsidR="001324A0" w:rsidRDefault="00CA563B">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презентации.</w:t>
      </w:r>
    </w:p>
    <w:p w:rsidR="001324A0" w:rsidRDefault="00CA563B">
      <w:pPr>
        <w:pStyle w:val="a9"/>
        <w:spacing w:after="0" w:line="240" w:lineRule="auto"/>
        <w:ind w:firstLine="709"/>
        <w:contextualSpacing/>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Объем и  срок  реализации программы. </w:t>
      </w:r>
      <w:r>
        <w:rPr>
          <w:rFonts w:ascii="Times New Roman" w:hAnsi="Times New Roman" w:cs="Times New Roman"/>
          <w:sz w:val="24"/>
          <w:szCs w:val="24"/>
        </w:rPr>
        <w:t xml:space="preserve">Дополнительная общеобразовательная (общеразвивающая) программа «Фантазеры» рассчитана на  </w:t>
      </w:r>
      <w:r>
        <w:rPr>
          <w:rFonts w:ascii="Times New Roman" w:hAnsi="Times New Roman" w:cs="Times New Roman"/>
          <w:b/>
          <w:sz w:val="24"/>
          <w:szCs w:val="24"/>
        </w:rPr>
        <w:t>72</w:t>
      </w:r>
      <w:r>
        <w:rPr>
          <w:rFonts w:ascii="Times New Roman" w:hAnsi="Times New Roman" w:cs="Times New Roman"/>
          <w:sz w:val="24"/>
          <w:szCs w:val="24"/>
        </w:rPr>
        <w:t xml:space="preserve"> часа, из них: теоретические  13,5часа, практические  58,5 часов, срок реализации 1год обучения.</w:t>
      </w:r>
    </w:p>
    <w:p w:rsidR="001324A0" w:rsidRDefault="00CA563B">
      <w:pPr>
        <w:shd w:val="clear" w:color="auto" w:fill="FFFFFF"/>
        <w:spacing w:after="0" w:line="240" w:lineRule="auto"/>
        <w:ind w:firstLine="709"/>
        <w:contextualSpacing/>
        <w:jc w:val="both"/>
        <w:rPr>
          <w:rFonts w:ascii="Times New Roman" w:hAnsi="Times New Roman" w:cs="Times New Roman"/>
          <w:color w:val="000000"/>
          <w:sz w:val="24"/>
          <w:szCs w:val="24"/>
        </w:rPr>
      </w:pPr>
      <w:r>
        <w:rPr>
          <w:rFonts w:ascii="Times New Roman" w:hAnsi="Times New Roman" w:cs="Times New Roman"/>
          <w:b/>
          <w:color w:val="000000"/>
          <w:sz w:val="24"/>
          <w:szCs w:val="24"/>
        </w:rPr>
        <w:t>Режим занятий</w:t>
      </w:r>
      <w:r>
        <w:rPr>
          <w:rFonts w:ascii="Times New Roman" w:hAnsi="Times New Roman" w:cs="Times New Roman"/>
          <w:color w:val="000000"/>
          <w:sz w:val="24"/>
          <w:szCs w:val="24"/>
        </w:rPr>
        <w:t>. Два академических часа неделю.</w:t>
      </w:r>
    </w:p>
    <w:p w:rsidR="001324A0" w:rsidRDefault="00CA563B">
      <w:pPr>
        <w:shd w:val="clear" w:color="auto" w:fill="FFFFFF"/>
        <w:spacing w:after="0" w:line="240" w:lineRule="auto"/>
        <w:ind w:firstLine="709"/>
        <w:contextualSpacing/>
        <w:jc w:val="both"/>
        <w:rPr>
          <w:rFonts w:ascii="Times New Roman" w:hAnsi="Times New Roman" w:cs="Times New Roman"/>
          <w:color w:val="FF0000"/>
          <w:sz w:val="24"/>
          <w:szCs w:val="24"/>
        </w:rPr>
      </w:pPr>
      <w:r>
        <w:rPr>
          <w:rFonts w:ascii="Times New Roman" w:hAnsi="Times New Roman" w:cs="Times New Roman"/>
          <w:b/>
          <w:color w:val="000000"/>
          <w:sz w:val="24"/>
          <w:szCs w:val="24"/>
        </w:rPr>
        <w:t xml:space="preserve">Продолжительность </w:t>
      </w:r>
      <w:r>
        <w:rPr>
          <w:rFonts w:ascii="Times New Roman" w:hAnsi="Times New Roman" w:cs="Times New Roman"/>
          <w:color w:val="000000"/>
          <w:sz w:val="24"/>
          <w:szCs w:val="24"/>
        </w:rPr>
        <w:t xml:space="preserve">одного академического часа 30 мин. При проведении </w:t>
      </w:r>
      <w:r>
        <w:rPr>
          <w:rFonts w:ascii="Times New Roman" w:hAnsi="Times New Roman" w:cs="Times New Roman"/>
          <w:sz w:val="24"/>
          <w:szCs w:val="24"/>
        </w:rPr>
        <w:t>занятия продолжительностью два академических часа предусмотрен 10-ти минутный перерыв</w:t>
      </w:r>
    </w:p>
    <w:p w:rsidR="001324A0" w:rsidRDefault="001324A0">
      <w:pPr>
        <w:shd w:val="clear" w:color="auto" w:fill="FFFFFF"/>
        <w:spacing w:after="0" w:line="240" w:lineRule="auto"/>
        <w:ind w:firstLine="426"/>
        <w:jc w:val="both"/>
        <w:rPr>
          <w:rFonts w:ascii="Times New Roman" w:hAnsi="Times New Roman" w:cs="Times New Roman"/>
          <w:color w:val="000000"/>
          <w:sz w:val="24"/>
          <w:szCs w:val="24"/>
        </w:rPr>
      </w:pPr>
    </w:p>
    <w:tbl>
      <w:tblPr>
        <w:tblW w:w="9469"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gridCol w:w="1572"/>
        <w:gridCol w:w="2292"/>
        <w:gridCol w:w="2124"/>
        <w:gridCol w:w="1968"/>
      </w:tblGrid>
      <w:tr w:rsidR="001324A0">
        <w:trPr>
          <w:trHeight w:val="390"/>
        </w:trPr>
        <w:tc>
          <w:tcPr>
            <w:tcW w:w="1513"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Начало  занятий</w:t>
            </w:r>
          </w:p>
        </w:tc>
        <w:tc>
          <w:tcPr>
            <w:tcW w:w="157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Окончание занятий</w:t>
            </w:r>
          </w:p>
        </w:tc>
        <w:tc>
          <w:tcPr>
            <w:tcW w:w="229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Кол-во часов/занятий в неделю</w:t>
            </w:r>
          </w:p>
        </w:tc>
        <w:tc>
          <w:tcPr>
            <w:tcW w:w="2124"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 xml:space="preserve">Кол-во </w:t>
            </w:r>
          </w:p>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 xml:space="preserve">часов/занятий </w:t>
            </w:r>
          </w:p>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в год</w:t>
            </w:r>
          </w:p>
        </w:tc>
        <w:tc>
          <w:tcPr>
            <w:tcW w:w="1968"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Кол-во учебных недель</w:t>
            </w:r>
          </w:p>
        </w:tc>
      </w:tr>
      <w:tr w:rsidR="001324A0">
        <w:trPr>
          <w:trHeight w:val="390"/>
        </w:trPr>
        <w:tc>
          <w:tcPr>
            <w:tcW w:w="1513"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сентябрь</w:t>
            </w:r>
          </w:p>
        </w:tc>
        <w:tc>
          <w:tcPr>
            <w:tcW w:w="157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май</w:t>
            </w:r>
          </w:p>
        </w:tc>
        <w:tc>
          <w:tcPr>
            <w:tcW w:w="229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lang w:val="en-US"/>
              </w:rPr>
            </w:pPr>
            <w:r>
              <w:rPr>
                <w:rFonts w:ascii="Times New Roman" w:hAnsi="Times New Roman" w:cs="Times New Roman"/>
                <w:sz w:val="24"/>
                <w:szCs w:val="24"/>
              </w:rPr>
              <w:t>2/</w:t>
            </w:r>
            <w:r>
              <w:rPr>
                <w:rFonts w:ascii="Times New Roman" w:hAnsi="Times New Roman" w:cs="Times New Roman"/>
                <w:sz w:val="24"/>
                <w:szCs w:val="24"/>
                <w:lang w:val="en-US"/>
              </w:rPr>
              <w:t>1</w:t>
            </w:r>
          </w:p>
        </w:tc>
        <w:tc>
          <w:tcPr>
            <w:tcW w:w="2124"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72</w:t>
            </w:r>
            <w:r>
              <w:rPr>
                <w:rFonts w:ascii="Times New Roman" w:hAnsi="Times New Roman" w:cs="Times New Roman"/>
                <w:b/>
                <w:i/>
                <w:sz w:val="24"/>
                <w:szCs w:val="24"/>
              </w:rPr>
              <w:t>/</w:t>
            </w:r>
            <w:r>
              <w:rPr>
                <w:rFonts w:ascii="Times New Roman" w:hAnsi="Times New Roman" w:cs="Times New Roman"/>
                <w:sz w:val="24"/>
                <w:szCs w:val="24"/>
              </w:rPr>
              <w:t>36</w:t>
            </w:r>
          </w:p>
        </w:tc>
        <w:tc>
          <w:tcPr>
            <w:tcW w:w="1968"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5"/>
              <w:rPr>
                <w:rFonts w:ascii="Times New Roman" w:hAnsi="Times New Roman" w:cs="Times New Roman"/>
                <w:sz w:val="24"/>
                <w:szCs w:val="24"/>
              </w:rPr>
            </w:pPr>
            <w:r>
              <w:rPr>
                <w:rFonts w:ascii="Times New Roman" w:hAnsi="Times New Roman" w:cs="Times New Roman"/>
                <w:sz w:val="24"/>
                <w:szCs w:val="24"/>
              </w:rPr>
              <w:t>36</w:t>
            </w:r>
          </w:p>
        </w:tc>
      </w:tr>
    </w:tbl>
    <w:p w:rsidR="001324A0" w:rsidRDefault="001324A0">
      <w:pPr>
        <w:spacing w:after="0" w:line="240" w:lineRule="auto"/>
        <w:jc w:val="both"/>
        <w:rPr>
          <w:rFonts w:ascii="Times New Roman" w:eastAsia="Times New Roman" w:hAnsi="Times New Roman" w:cs="Times New Roman"/>
          <w:sz w:val="24"/>
          <w:szCs w:val="24"/>
        </w:rPr>
      </w:pPr>
    </w:p>
    <w:p w:rsidR="001324A0" w:rsidRDefault="00CA563B">
      <w:pPr>
        <w:spacing w:after="0" w:line="240" w:lineRule="auto"/>
        <w:ind w:firstLine="567"/>
        <w:jc w:val="center"/>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t>Содержание программы.</w:t>
      </w:r>
    </w:p>
    <w:p w:rsidR="001324A0" w:rsidRDefault="001324A0">
      <w:pPr>
        <w:spacing w:after="0" w:line="240" w:lineRule="auto"/>
        <w:ind w:firstLine="567"/>
        <w:jc w:val="center"/>
        <w:rPr>
          <w:rFonts w:ascii="Times New Roman" w:hAnsi="Times New Roman" w:cs="Times New Roman"/>
          <w:b/>
          <w:sz w:val="24"/>
          <w:szCs w:val="24"/>
        </w:rPr>
      </w:pPr>
    </w:p>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Учебный  план.</w:t>
      </w:r>
    </w:p>
    <w:p w:rsidR="001324A0" w:rsidRDefault="001324A0">
      <w:pPr>
        <w:spacing w:after="0" w:line="240" w:lineRule="auto"/>
        <w:ind w:firstLine="567"/>
        <w:jc w:val="both"/>
        <w:rPr>
          <w:rFonts w:ascii="Times New Roman" w:hAnsi="Times New Roman" w:cs="Times New Roman"/>
          <w:sz w:val="24"/>
          <w:szCs w:val="24"/>
        </w:rPr>
      </w:pPr>
    </w:p>
    <w:tbl>
      <w:tblPr>
        <w:tblW w:w="9597" w:type="dxa"/>
        <w:tblInd w:w="-102" w:type="dxa"/>
        <w:tblLayout w:type="fixed"/>
        <w:tblCellMar>
          <w:left w:w="40" w:type="dxa"/>
          <w:right w:w="40" w:type="dxa"/>
        </w:tblCellMar>
        <w:tblLook w:val="04A0"/>
      </w:tblPr>
      <w:tblGrid>
        <w:gridCol w:w="950"/>
        <w:gridCol w:w="2457"/>
        <w:gridCol w:w="927"/>
        <w:gridCol w:w="926"/>
        <w:gridCol w:w="1077"/>
        <w:gridCol w:w="3260"/>
      </w:tblGrid>
      <w:tr w:rsidR="001324A0">
        <w:trPr>
          <w:trHeight w:val="280"/>
        </w:trPr>
        <w:tc>
          <w:tcPr>
            <w:tcW w:w="950" w:type="dxa"/>
            <w:vMerge w:val="restart"/>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 xml:space="preserve">№ </w:t>
            </w:r>
          </w:p>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п/п</w:t>
            </w:r>
          </w:p>
          <w:p w:rsidR="001324A0" w:rsidRDefault="001324A0">
            <w:pPr>
              <w:spacing w:after="0" w:line="240" w:lineRule="auto"/>
              <w:ind w:firstLine="142"/>
              <w:rPr>
                <w:rFonts w:ascii="Times New Roman" w:hAnsi="Times New Roman" w:cs="Times New Roman"/>
                <w:sz w:val="24"/>
                <w:szCs w:val="24"/>
              </w:rPr>
            </w:pPr>
          </w:p>
        </w:tc>
        <w:tc>
          <w:tcPr>
            <w:tcW w:w="2457" w:type="dxa"/>
            <w:vMerge w:val="restart"/>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sz w:val="24"/>
                <w:szCs w:val="24"/>
              </w:rPr>
              <w:t>Разделы программы,</w:t>
            </w:r>
          </w:p>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sz w:val="24"/>
                <w:szCs w:val="24"/>
              </w:rPr>
              <w:t xml:space="preserve"> темы учебных занятий</w:t>
            </w:r>
          </w:p>
          <w:p w:rsidR="001324A0" w:rsidRDefault="001324A0">
            <w:pPr>
              <w:spacing w:after="0" w:line="240" w:lineRule="auto"/>
              <w:ind w:hanging="1"/>
              <w:rPr>
                <w:rFonts w:ascii="Times New Roman" w:hAnsi="Times New Roman" w:cs="Times New Roman"/>
                <w:sz w:val="24"/>
                <w:szCs w:val="24"/>
              </w:rPr>
            </w:pPr>
          </w:p>
        </w:tc>
        <w:tc>
          <w:tcPr>
            <w:tcW w:w="2930" w:type="dxa"/>
            <w:gridSpan w:val="3"/>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Количество часов</w:t>
            </w:r>
          </w:p>
        </w:tc>
        <w:tc>
          <w:tcPr>
            <w:tcW w:w="3260" w:type="dxa"/>
            <w:vMerge w:val="restart"/>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85"/>
              <w:rPr>
                <w:rFonts w:ascii="Times New Roman" w:hAnsi="Times New Roman" w:cs="Times New Roman"/>
                <w:sz w:val="24"/>
                <w:szCs w:val="24"/>
              </w:rPr>
            </w:pPr>
            <w:r>
              <w:rPr>
                <w:rFonts w:ascii="Times New Roman" w:hAnsi="Times New Roman" w:cs="Times New Roman"/>
                <w:sz w:val="24"/>
                <w:szCs w:val="24"/>
              </w:rPr>
              <w:t>Формы аттестации/ контроля</w:t>
            </w:r>
          </w:p>
          <w:p w:rsidR="001324A0" w:rsidRDefault="001324A0">
            <w:pPr>
              <w:spacing w:after="0" w:line="240" w:lineRule="auto"/>
              <w:ind w:firstLine="85"/>
              <w:rPr>
                <w:rFonts w:ascii="Times New Roman" w:hAnsi="Times New Roman" w:cs="Times New Roman"/>
                <w:sz w:val="24"/>
                <w:szCs w:val="24"/>
              </w:rPr>
            </w:pPr>
          </w:p>
          <w:p w:rsidR="001324A0" w:rsidRDefault="001324A0">
            <w:pPr>
              <w:spacing w:after="0" w:line="240" w:lineRule="auto"/>
              <w:ind w:firstLine="85"/>
              <w:rPr>
                <w:rFonts w:ascii="Times New Roman" w:hAnsi="Times New Roman" w:cs="Times New Roman"/>
                <w:sz w:val="24"/>
                <w:szCs w:val="24"/>
              </w:rPr>
            </w:pPr>
          </w:p>
        </w:tc>
      </w:tr>
      <w:tr w:rsidR="001324A0">
        <w:trPr>
          <w:trHeight w:hRule="exact" w:val="695"/>
        </w:trPr>
        <w:tc>
          <w:tcPr>
            <w:tcW w:w="950" w:type="dxa"/>
            <w:vMerge/>
            <w:tcBorders>
              <w:top w:val="single" w:sz="6" w:space="0" w:color="auto"/>
              <w:left w:val="single" w:sz="6" w:space="0" w:color="auto"/>
              <w:bottom w:val="single" w:sz="4" w:space="0" w:color="auto"/>
              <w:right w:val="single" w:sz="6" w:space="0" w:color="auto"/>
            </w:tcBorders>
            <w:vAlign w:val="center"/>
          </w:tcPr>
          <w:p w:rsidR="001324A0" w:rsidRDefault="001324A0">
            <w:pPr>
              <w:spacing w:after="0" w:line="240" w:lineRule="auto"/>
              <w:rPr>
                <w:rFonts w:ascii="Times New Roman" w:hAnsi="Times New Roman" w:cs="Times New Roman"/>
                <w:sz w:val="24"/>
                <w:szCs w:val="24"/>
              </w:rPr>
            </w:pPr>
          </w:p>
        </w:tc>
        <w:tc>
          <w:tcPr>
            <w:tcW w:w="2457" w:type="dxa"/>
            <w:vMerge/>
            <w:tcBorders>
              <w:top w:val="single" w:sz="6" w:space="0" w:color="auto"/>
              <w:left w:val="single" w:sz="6" w:space="0" w:color="auto"/>
              <w:bottom w:val="single" w:sz="4" w:space="0" w:color="auto"/>
              <w:right w:val="single" w:sz="6" w:space="0" w:color="auto"/>
            </w:tcBorders>
            <w:vAlign w:val="center"/>
          </w:tcPr>
          <w:p w:rsidR="001324A0" w:rsidRDefault="001324A0">
            <w:pPr>
              <w:spacing w:after="0" w:line="240" w:lineRule="auto"/>
              <w:rPr>
                <w:rFonts w:ascii="Times New Roman" w:hAnsi="Times New Roman" w:cs="Times New Roman"/>
                <w:sz w:val="24"/>
                <w:szCs w:val="24"/>
              </w:rPr>
            </w:pP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Всего</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Теория</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Практика</w:t>
            </w:r>
          </w:p>
        </w:tc>
        <w:tc>
          <w:tcPr>
            <w:tcW w:w="3260" w:type="dxa"/>
            <w:vMerge/>
            <w:tcBorders>
              <w:top w:val="single" w:sz="6" w:space="0" w:color="auto"/>
              <w:left w:val="single" w:sz="6" w:space="0" w:color="auto"/>
              <w:bottom w:val="single" w:sz="4" w:space="0" w:color="auto"/>
              <w:right w:val="single" w:sz="6" w:space="0" w:color="auto"/>
            </w:tcBorders>
            <w:vAlign w:val="center"/>
          </w:tcPr>
          <w:p w:rsidR="001324A0" w:rsidRDefault="001324A0">
            <w:pPr>
              <w:spacing w:after="0" w:line="240" w:lineRule="auto"/>
              <w:rPr>
                <w:rFonts w:ascii="Times New Roman" w:hAnsi="Times New Roman" w:cs="Times New Roman"/>
                <w:sz w:val="24"/>
                <w:szCs w:val="24"/>
              </w:rPr>
            </w:pPr>
          </w:p>
        </w:tc>
      </w:tr>
      <w:tr w:rsidR="001324A0">
        <w:trPr>
          <w:trHeight w:hRule="exact" w:val="562"/>
        </w:trPr>
        <w:tc>
          <w:tcPr>
            <w:tcW w:w="950"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b/>
                <w:sz w:val="24"/>
                <w:szCs w:val="24"/>
              </w:rPr>
            </w:pPr>
            <w:r>
              <w:rPr>
                <w:rFonts w:ascii="Times New Roman" w:hAnsi="Times New Roman" w:cs="Times New Roman"/>
                <w:b/>
                <w:sz w:val="24"/>
                <w:szCs w:val="24"/>
              </w:rPr>
              <w:t>1.</w:t>
            </w:r>
          </w:p>
          <w:p w:rsidR="001324A0" w:rsidRDefault="001324A0">
            <w:pPr>
              <w:spacing w:after="0" w:line="240" w:lineRule="auto"/>
              <w:ind w:firstLine="142"/>
              <w:rPr>
                <w:rFonts w:ascii="Times New Roman" w:hAnsi="Times New Roman" w:cs="Times New Roman"/>
                <w:sz w:val="24"/>
                <w:szCs w:val="24"/>
              </w:rPr>
            </w:pPr>
          </w:p>
        </w:tc>
        <w:tc>
          <w:tcPr>
            <w:tcW w:w="245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b/>
                <w:sz w:val="24"/>
                <w:szCs w:val="24"/>
              </w:rPr>
            </w:pPr>
            <w:r>
              <w:rPr>
                <w:rFonts w:ascii="Times New Roman" w:hAnsi="Times New Roman" w:cs="Times New Roman"/>
                <w:b/>
                <w:sz w:val="24"/>
                <w:szCs w:val="24"/>
              </w:rPr>
              <w:t>Раздел 1. Введение</w:t>
            </w:r>
          </w:p>
        </w:tc>
        <w:tc>
          <w:tcPr>
            <w:tcW w:w="92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2</w:t>
            </w:r>
          </w:p>
        </w:tc>
        <w:tc>
          <w:tcPr>
            <w:tcW w:w="926"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1</w:t>
            </w:r>
          </w:p>
        </w:tc>
        <w:tc>
          <w:tcPr>
            <w:tcW w:w="107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1</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1324A0" w:rsidRDefault="001324A0">
            <w:pPr>
              <w:spacing w:after="0" w:line="240" w:lineRule="auto"/>
              <w:ind w:firstLine="85"/>
              <w:rPr>
                <w:rFonts w:ascii="Times New Roman" w:hAnsi="Times New Roman" w:cs="Times New Roman"/>
                <w:sz w:val="24"/>
                <w:szCs w:val="24"/>
              </w:rPr>
            </w:pPr>
          </w:p>
        </w:tc>
      </w:tr>
      <w:tr w:rsidR="001324A0">
        <w:trPr>
          <w:trHeight w:hRule="exact" w:val="1148"/>
        </w:trPr>
        <w:tc>
          <w:tcPr>
            <w:tcW w:w="950"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1.1</w:t>
            </w:r>
          </w:p>
          <w:p w:rsidR="001324A0" w:rsidRDefault="001324A0">
            <w:pPr>
              <w:spacing w:after="0" w:line="240" w:lineRule="auto"/>
              <w:ind w:firstLine="142"/>
              <w:rPr>
                <w:rFonts w:ascii="Times New Roman" w:hAnsi="Times New Roman" w:cs="Times New Roman"/>
                <w:sz w:val="24"/>
                <w:szCs w:val="24"/>
              </w:rPr>
            </w:pPr>
          </w:p>
          <w:p w:rsidR="001324A0" w:rsidRDefault="001324A0">
            <w:pPr>
              <w:spacing w:after="0" w:line="240" w:lineRule="auto"/>
              <w:ind w:firstLine="142"/>
              <w:rPr>
                <w:rFonts w:ascii="Times New Roman" w:hAnsi="Times New Roman" w:cs="Times New Roman"/>
                <w:sz w:val="24"/>
                <w:szCs w:val="24"/>
              </w:rPr>
            </w:pPr>
          </w:p>
          <w:p w:rsidR="001324A0" w:rsidRDefault="001324A0">
            <w:pPr>
              <w:spacing w:after="0" w:line="240" w:lineRule="auto"/>
              <w:ind w:firstLine="142"/>
              <w:rPr>
                <w:rFonts w:ascii="Times New Roman" w:hAnsi="Times New Roman" w:cs="Times New Roman"/>
                <w:sz w:val="24"/>
                <w:szCs w:val="24"/>
              </w:rPr>
            </w:pPr>
          </w:p>
          <w:p w:rsidR="001324A0" w:rsidRDefault="001324A0">
            <w:pPr>
              <w:spacing w:after="0" w:line="240" w:lineRule="auto"/>
              <w:ind w:firstLine="142"/>
              <w:rPr>
                <w:rFonts w:ascii="Times New Roman" w:hAnsi="Times New Roman" w:cs="Times New Roman"/>
                <w:sz w:val="24"/>
                <w:szCs w:val="24"/>
              </w:rPr>
            </w:pPr>
          </w:p>
          <w:p w:rsidR="001324A0" w:rsidRDefault="001324A0">
            <w:pPr>
              <w:spacing w:after="0" w:line="240" w:lineRule="auto"/>
              <w:rPr>
                <w:rFonts w:ascii="Times New Roman" w:hAnsi="Times New Roman" w:cs="Times New Roman"/>
                <w:sz w:val="24"/>
                <w:szCs w:val="24"/>
              </w:rPr>
            </w:pPr>
          </w:p>
          <w:p w:rsidR="001324A0" w:rsidRDefault="001324A0">
            <w:pPr>
              <w:spacing w:after="0" w:line="240" w:lineRule="auto"/>
              <w:rPr>
                <w:rFonts w:ascii="Times New Roman" w:hAnsi="Times New Roman" w:cs="Times New Roman"/>
                <w:sz w:val="24"/>
                <w:szCs w:val="24"/>
              </w:rPr>
            </w:pPr>
          </w:p>
        </w:tc>
        <w:tc>
          <w:tcPr>
            <w:tcW w:w="245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sz w:val="24"/>
                <w:szCs w:val="24"/>
              </w:rPr>
              <w:t>Введение в образовательную программу «Фантазеры» ТБ.</w:t>
            </w:r>
          </w:p>
          <w:p w:rsidR="001324A0" w:rsidRDefault="001324A0">
            <w:pPr>
              <w:spacing w:after="0" w:line="240" w:lineRule="auto"/>
              <w:rPr>
                <w:rFonts w:ascii="Times New Roman" w:hAnsi="Times New Roman" w:cs="Times New Roman"/>
                <w:sz w:val="24"/>
                <w:szCs w:val="24"/>
              </w:rPr>
            </w:pPr>
          </w:p>
          <w:p w:rsidR="001324A0" w:rsidRDefault="001324A0">
            <w:pPr>
              <w:spacing w:after="0" w:line="240" w:lineRule="auto"/>
              <w:ind w:hanging="1"/>
              <w:rPr>
                <w:rFonts w:ascii="Times New Roman" w:hAnsi="Times New Roman" w:cs="Times New Roman"/>
                <w:i/>
                <w:sz w:val="24"/>
                <w:szCs w:val="24"/>
              </w:rPr>
            </w:pPr>
          </w:p>
          <w:p w:rsidR="001324A0" w:rsidRDefault="001324A0">
            <w:pPr>
              <w:spacing w:after="0" w:line="240" w:lineRule="auto"/>
              <w:ind w:hanging="1"/>
              <w:rPr>
                <w:rFonts w:ascii="Times New Roman" w:hAnsi="Times New Roman" w:cs="Times New Roman"/>
                <w:b/>
                <w:sz w:val="24"/>
                <w:szCs w:val="24"/>
              </w:rPr>
            </w:pPr>
          </w:p>
        </w:tc>
        <w:tc>
          <w:tcPr>
            <w:tcW w:w="92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rPr>
                <w:rFonts w:ascii="Times New Roman" w:hAnsi="Times New Roman" w:cs="Times New Roman"/>
                <w:sz w:val="24"/>
                <w:szCs w:val="24"/>
              </w:rPr>
            </w:pPr>
          </w:p>
        </w:tc>
        <w:tc>
          <w:tcPr>
            <w:tcW w:w="926"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tc>
        <w:tc>
          <w:tcPr>
            <w:tcW w:w="107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rPr>
                <w:rFonts w:ascii="Times New Roman" w:hAnsi="Times New Roman" w:cs="Times New Roman"/>
                <w:sz w:val="24"/>
                <w:szCs w:val="24"/>
              </w:rPr>
            </w:pPr>
          </w:p>
          <w:p w:rsidR="001324A0" w:rsidRDefault="001324A0">
            <w:pPr>
              <w:spacing w:after="0" w:line="240" w:lineRule="auto"/>
              <w:rPr>
                <w:rFonts w:ascii="Times New Roman" w:hAnsi="Times New Roman" w:cs="Times New Roman"/>
                <w:sz w:val="24"/>
                <w:szCs w:val="24"/>
              </w:rPr>
            </w:pP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85"/>
              <w:rPr>
                <w:rFonts w:ascii="Times New Roman" w:hAnsi="Times New Roman" w:cs="Times New Roman"/>
                <w:sz w:val="24"/>
                <w:szCs w:val="24"/>
              </w:rPr>
            </w:pPr>
            <w:r>
              <w:rPr>
                <w:rFonts w:ascii="Times New Roman" w:hAnsi="Times New Roman" w:cs="Times New Roman"/>
                <w:sz w:val="24"/>
                <w:szCs w:val="24"/>
              </w:rPr>
              <w:t>Работа по карточкам</w:t>
            </w:r>
          </w:p>
          <w:p w:rsidR="001324A0" w:rsidRDefault="00CA563B">
            <w:pPr>
              <w:spacing w:after="0" w:line="240" w:lineRule="auto"/>
              <w:ind w:firstLine="85"/>
              <w:rPr>
                <w:rFonts w:ascii="Times New Roman" w:hAnsi="Times New Roman" w:cs="Times New Roman"/>
                <w:sz w:val="24"/>
                <w:szCs w:val="24"/>
              </w:rPr>
            </w:pPr>
            <w:r>
              <w:rPr>
                <w:rFonts w:ascii="Times New Roman" w:hAnsi="Times New Roman" w:cs="Times New Roman"/>
                <w:sz w:val="24"/>
                <w:szCs w:val="24"/>
              </w:rPr>
              <w:t>Устный опрос,</w:t>
            </w:r>
          </w:p>
          <w:p w:rsidR="001324A0" w:rsidRDefault="001324A0">
            <w:pPr>
              <w:spacing w:after="0" w:line="240" w:lineRule="auto"/>
              <w:ind w:firstLine="85"/>
              <w:rPr>
                <w:rFonts w:ascii="Times New Roman" w:hAnsi="Times New Roman" w:cs="Times New Roman"/>
                <w:sz w:val="24"/>
                <w:szCs w:val="24"/>
              </w:rPr>
            </w:pPr>
          </w:p>
          <w:p w:rsidR="001324A0" w:rsidRDefault="001324A0">
            <w:pPr>
              <w:spacing w:after="0" w:line="240" w:lineRule="auto"/>
              <w:ind w:firstLine="85"/>
              <w:rPr>
                <w:rFonts w:ascii="Times New Roman" w:hAnsi="Times New Roman" w:cs="Times New Roman"/>
                <w:sz w:val="24"/>
                <w:szCs w:val="24"/>
              </w:rPr>
            </w:pPr>
          </w:p>
          <w:p w:rsidR="001324A0" w:rsidRDefault="001324A0">
            <w:pPr>
              <w:spacing w:after="0" w:line="240" w:lineRule="auto"/>
              <w:ind w:firstLine="85"/>
              <w:rPr>
                <w:rFonts w:ascii="Times New Roman" w:hAnsi="Times New Roman" w:cs="Times New Roman"/>
                <w:sz w:val="24"/>
                <w:szCs w:val="24"/>
              </w:rPr>
            </w:pPr>
          </w:p>
        </w:tc>
      </w:tr>
      <w:tr w:rsidR="001324A0">
        <w:trPr>
          <w:trHeight w:hRule="exact" w:val="564"/>
        </w:trPr>
        <w:tc>
          <w:tcPr>
            <w:tcW w:w="950"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b/>
                <w:sz w:val="24"/>
                <w:szCs w:val="24"/>
              </w:rPr>
            </w:pPr>
            <w:r>
              <w:rPr>
                <w:rFonts w:ascii="Times New Roman" w:hAnsi="Times New Roman" w:cs="Times New Roman"/>
                <w:b/>
                <w:sz w:val="24"/>
                <w:szCs w:val="24"/>
              </w:rPr>
              <w:t>2.</w:t>
            </w:r>
          </w:p>
        </w:tc>
        <w:tc>
          <w:tcPr>
            <w:tcW w:w="245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b/>
                <w:sz w:val="24"/>
                <w:szCs w:val="24"/>
              </w:rPr>
            </w:pPr>
            <w:r>
              <w:rPr>
                <w:rFonts w:ascii="Times New Roman" w:hAnsi="Times New Roman" w:cs="Times New Roman"/>
                <w:b/>
                <w:sz w:val="24"/>
                <w:szCs w:val="24"/>
              </w:rPr>
              <w:t>Раздел 2. Цветная палитра</w:t>
            </w:r>
          </w:p>
        </w:tc>
        <w:tc>
          <w:tcPr>
            <w:tcW w:w="92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16</w:t>
            </w:r>
          </w:p>
        </w:tc>
        <w:tc>
          <w:tcPr>
            <w:tcW w:w="926"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4</w:t>
            </w:r>
          </w:p>
        </w:tc>
        <w:tc>
          <w:tcPr>
            <w:tcW w:w="1077" w:type="dxa"/>
            <w:tcBorders>
              <w:top w:val="single" w:sz="6" w:space="0" w:color="auto"/>
              <w:left w:val="single" w:sz="6" w:space="0" w:color="auto"/>
              <w:bottom w:val="single" w:sz="6"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12</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1324A0" w:rsidRDefault="001324A0">
            <w:pPr>
              <w:spacing w:after="0" w:line="240" w:lineRule="auto"/>
              <w:ind w:firstLine="85"/>
              <w:rPr>
                <w:rFonts w:ascii="Times New Roman" w:hAnsi="Times New Roman" w:cs="Times New Roman"/>
                <w:sz w:val="24"/>
                <w:szCs w:val="24"/>
              </w:rPr>
            </w:pPr>
          </w:p>
        </w:tc>
      </w:tr>
      <w:tr w:rsidR="001324A0">
        <w:trPr>
          <w:trHeight w:hRule="exact" w:val="694"/>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2.1</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eastAsia="Times New Roman" w:hAnsi="Times New Roman" w:cs="Times New Roman"/>
                <w:sz w:val="24"/>
                <w:szCs w:val="24"/>
              </w:rPr>
              <w:t xml:space="preserve">Золотая осень. </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обсуждение,устный опрос  </w:t>
            </w:r>
          </w:p>
          <w:p w:rsidR="001324A0" w:rsidRDefault="001324A0">
            <w:pPr>
              <w:spacing w:after="0" w:line="240" w:lineRule="auto"/>
              <w:contextualSpacing/>
              <w:rPr>
                <w:rFonts w:ascii="Times New Roman" w:hAnsi="Times New Roman" w:cs="Times New Roman"/>
                <w:sz w:val="24"/>
                <w:szCs w:val="24"/>
              </w:rPr>
            </w:pPr>
          </w:p>
          <w:p w:rsidR="001324A0" w:rsidRDefault="001324A0">
            <w:pPr>
              <w:spacing w:after="0" w:line="240" w:lineRule="auto"/>
              <w:contextualSpacing/>
              <w:rPr>
                <w:rFonts w:ascii="Times New Roman" w:hAnsi="Times New Roman" w:cs="Times New Roman"/>
                <w:sz w:val="24"/>
                <w:szCs w:val="24"/>
              </w:rPr>
            </w:pP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46"/>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2.2</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eastAsia="Times New Roman" w:hAnsi="Times New Roman" w:cs="Times New Roman"/>
                <w:sz w:val="24"/>
                <w:szCs w:val="24"/>
              </w:rPr>
              <w:t xml:space="preserve">Овощи. </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865"/>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2.3</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sz w:val="24"/>
                <w:szCs w:val="24"/>
              </w:rPr>
              <w:t>Грибное лукошко.</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обсуждение,устный опрос  </w:t>
            </w:r>
          </w:p>
          <w:p w:rsidR="001324A0" w:rsidRDefault="001324A0">
            <w:pPr>
              <w:spacing w:after="0" w:line="240" w:lineRule="auto"/>
              <w:contextualSpacing/>
              <w:rPr>
                <w:rFonts w:ascii="Times New Roman" w:hAnsi="Times New Roman" w:cs="Times New Roman"/>
                <w:sz w:val="24"/>
                <w:szCs w:val="24"/>
              </w:rPr>
            </w:pP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562"/>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2.4</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color w:val="000000"/>
                <w:sz w:val="24"/>
                <w:szCs w:val="24"/>
                <w:shd w:val="clear" w:color="auto" w:fill="FFFFFF"/>
              </w:rPr>
              <w:t>Чудесное превращение кляксы</w:t>
            </w:r>
            <w:r>
              <w:rPr>
                <w:rFonts w:ascii="Times New Roman" w:hAnsi="Times New Roman" w:cs="Times New Roman"/>
              </w:rPr>
              <w:t xml:space="preserve">. </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01"/>
        </w:trPr>
        <w:tc>
          <w:tcPr>
            <w:tcW w:w="950"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2.5</w:t>
            </w:r>
          </w:p>
        </w:tc>
        <w:tc>
          <w:tcPr>
            <w:tcW w:w="245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sz w:val="24"/>
                <w:szCs w:val="24"/>
              </w:rPr>
              <w:t xml:space="preserve">Цветы. </w:t>
            </w:r>
          </w:p>
        </w:tc>
        <w:tc>
          <w:tcPr>
            <w:tcW w:w="92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360"/>
        </w:trPr>
        <w:tc>
          <w:tcPr>
            <w:tcW w:w="950"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2.6</w:t>
            </w:r>
          </w:p>
        </w:tc>
        <w:tc>
          <w:tcPr>
            <w:tcW w:w="245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sz w:val="24"/>
                <w:szCs w:val="24"/>
              </w:rPr>
              <w:t>Волшебные ладошки</w:t>
            </w:r>
          </w:p>
        </w:tc>
        <w:tc>
          <w:tcPr>
            <w:tcW w:w="92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324"/>
        </w:trPr>
        <w:tc>
          <w:tcPr>
            <w:tcW w:w="950"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2.7</w:t>
            </w:r>
          </w:p>
        </w:tc>
        <w:tc>
          <w:tcPr>
            <w:tcW w:w="245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sz w:val="24"/>
                <w:szCs w:val="24"/>
              </w:rPr>
              <w:t xml:space="preserve">Мои рукавички. </w:t>
            </w:r>
          </w:p>
          <w:p w:rsidR="001324A0" w:rsidRDefault="001324A0">
            <w:pPr>
              <w:spacing w:after="0" w:line="240" w:lineRule="auto"/>
              <w:ind w:hanging="1"/>
              <w:rPr>
                <w:rFonts w:ascii="Times New Roman" w:hAnsi="Times New Roman" w:cs="Times New Roman"/>
                <w:sz w:val="24"/>
                <w:szCs w:val="24"/>
              </w:rPr>
            </w:pPr>
          </w:p>
        </w:tc>
        <w:tc>
          <w:tcPr>
            <w:tcW w:w="92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595"/>
        </w:trPr>
        <w:tc>
          <w:tcPr>
            <w:tcW w:w="950"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2.8</w:t>
            </w:r>
          </w:p>
        </w:tc>
        <w:tc>
          <w:tcPr>
            <w:tcW w:w="245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hanging="1"/>
              <w:rPr>
                <w:rFonts w:ascii="Times New Roman" w:hAnsi="Times New Roman" w:cs="Times New Roman"/>
                <w:sz w:val="24"/>
                <w:szCs w:val="24"/>
              </w:rPr>
            </w:pPr>
            <w:r>
              <w:rPr>
                <w:rFonts w:ascii="Times New Roman" w:hAnsi="Times New Roman" w:cs="Times New Roman"/>
                <w:sz w:val="24"/>
                <w:szCs w:val="24"/>
              </w:rPr>
              <w:t>В гостях у Кисточки</w:t>
            </w:r>
          </w:p>
          <w:p w:rsidR="001324A0" w:rsidRDefault="001324A0">
            <w:pPr>
              <w:spacing w:after="0" w:line="240" w:lineRule="auto"/>
              <w:ind w:hanging="1"/>
              <w:rPr>
                <w:rFonts w:ascii="Times New Roman" w:hAnsi="Times New Roman" w:cs="Times New Roman"/>
                <w:sz w:val="24"/>
                <w:szCs w:val="24"/>
              </w:rPr>
            </w:pPr>
          </w:p>
        </w:tc>
        <w:tc>
          <w:tcPr>
            <w:tcW w:w="92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tc>
        <w:tc>
          <w:tcPr>
            <w:tcW w:w="1077"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tc>
        <w:tc>
          <w:tcPr>
            <w:tcW w:w="3260" w:type="dxa"/>
            <w:tcBorders>
              <w:top w:val="single" w:sz="4"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Выставка, обобщение,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37"/>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b/>
                <w:sz w:val="24"/>
                <w:szCs w:val="24"/>
              </w:rPr>
            </w:pPr>
            <w:r>
              <w:rPr>
                <w:rFonts w:ascii="Times New Roman" w:hAnsi="Times New Roman" w:cs="Times New Roman"/>
                <w:b/>
                <w:sz w:val="24"/>
                <w:szCs w:val="24"/>
              </w:rPr>
              <w:t>3.</w:t>
            </w:r>
          </w:p>
          <w:p w:rsidR="001324A0" w:rsidRDefault="001324A0">
            <w:pPr>
              <w:spacing w:after="0" w:line="240" w:lineRule="auto"/>
              <w:rPr>
                <w:rFonts w:ascii="Times New Roman" w:hAnsi="Times New Roman" w:cs="Times New Roman"/>
                <w:b/>
                <w:sz w:val="24"/>
                <w:szCs w:val="24"/>
              </w:rPr>
            </w:pPr>
          </w:p>
          <w:p w:rsidR="001324A0" w:rsidRDefault="001324A0">
            <w:pPr>
              <w:spacing w:after="0" w:line="240" w:lineRule="auto"/>
              <w:ind w:firstLine="142"/>
              <w:rPr>
                <w:rFonts w:ascii="Times New Roman" w:hAnsi="Times New Roman" w:cs="Times New Roman"/>
                <w:b/>
                <w:sz w:val="24"/>
                <w:szCs w:val="24"/>
              </w:rPr>
            </w:pP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rPr>
                <w:b/>
              </w:rPr>
              <w:t>Раздел 3. Чудо-пластилин</w:t>
            </w:r>
          </w:p>
          <w:p w:rsidR="001324A0" w:rsidRDefault="001324A0">
            <w:pPr>
              <w:pStyle w:val="Default"/>
              <w:rPr>
                <w:b/>
              </w:rPr>
            </w:pPr>
          </w:p>
          <w:p w:rsidR="001324A0" w:rsidRDefault="001324A0">
            <w:pPr>
              <w:pStyle w:val="Default"/>
              <w:rPr>
                <w:b/>
              </w:rPr>
            </w:pP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18</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3</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1324A0">
            <w:pPr>
              <w:spacing w:after="0" w:line="240" w:lineRule="auto"/>
              <w:contextualSpacing/>
              <w:rPr>
                <w:rFonts w:ascii="Times New Roman" w:hAnsi="Times New Roman" w:cs="Times New Roman"/>
                <w:b/>
                <w:sz w:val="24"/>
                <w:szCs w:val="24"/>
              </w:rPr>
            </w:pPr>
          </w:p>
        </w:tc>
      </w:tr>
      <w:tr w:rsidR="001324A0">
        <w:trPr>
          <w:trHeight w:hRule="exact" w:val="846"/>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3.1</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t>Творческий проект «Безопасное колесо». «Светофор», «Дети»</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859"/>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3.2</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t>Творческий проект «Безопасное колесо». «Машинка»</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1209"/>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3.3</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t>Творческий проект «В гостях у сказки».</w:t>
            </w:r>
          </w:p>
          <w:p w:rsidR="001324A0" w:rsidRDefault="00CA563B">
            <w:pPr>
              <w:pStyle w:val="Default"/>
              <w:rPr>
                <w:b/>
              </w:rPr>
            </w:pPr>
            <w:r>
              <w:t>По мотивам народных сказок.</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8</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6,5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w:t>
            </w:r>
          </w:p>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66"/>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3.4</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t xml:space="preserve">Зимняя сказка. </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w:t>
            </w:r>
          </w:p>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43"/>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3.5</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t xml:space="preserve">Зимние забавы. </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4</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3,5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845"/>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b/>
                <w:sz w:val="24"/>
                <w:szCs w:val="24"/>
              </w:rPr>
              <w:t>4</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rPr>
                <w:b/>
              </w:rPr>
              <w:t>Раздел 4. Бумажные чудеса</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b/>
                <w:sz w:val="24"/>
                <w:szCs w:val="24"/>
              </w:rPr>
              <w:t>18</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b/>
                <w:sz w:val="24"/>
                <w:szCs w:val="24"/>
              </w:rPr>
              <w:t>2</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b/>
                <w:sz w:val="24"/>
                <w:szCs w:val="24"/>
              </w:rPr>
              <w:t>16</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1324A0">
            <w:pPr>
              <w:spacing w:after="0" w:line="240" w:lineRule="auto"/>
              <w:contextualSpacing/>
              <w:rPr>
                <w:rFonts w:ascii="Times New Roman" w:hAnsi="Times New Roman" w:cs="Times New Roman"/>
                <w:sz w:val="24"/>
                <w:szCs w:val="24"/>
              </w:rPr>
            </w:pPr>
          </w:p>
        </w:tc>
      </w:tr>
      <w:tr w:rsidR="001324A0">
        <w:trPr>
          <w:trHeight w:hRule="exact" w:val="586"/>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4.1</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rPr>
                <w:bCs/>
                <w:shd w:val="clear" w:color="auto" w:fill="FFFFFF"/>
              </w:rPr>
              <w:t>Аппликация из бумаги «Веселые портреты»</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564"/>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4.2</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rPr>
                <w:bCs/>
                <w:shd w:val="clear" w:color="auto" w:fill="FFFFFF"/>
              </w:rPr>
              <w:t>Аппликация из бумаги «Цветные ладошки»</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92"/>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4.3</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Аппликация из бумаги «Что за животное»</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tc>
      </w:tr>
      <w:tr w:rsidR="001324A0">
        <w:trPr>
          <w:trHeight w:hRule="exact" w:val="702"/>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b/>
                <w:sz w:val="24"/>
                <w:szCs w:val="24"/>
              </w:rPr>
            </w:pPr>
            <w:r>
              <w:rPr>
                <w:rFonts w:ascii="Times New Roman" w:hAnsi="Times New Roman" w:cs="Times New Roman"/>
                <w:sz w:val="24"/>
                <w:szCs w:val="24"/>
              </w:rPr>
              <w:t>4.4</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Аппликация из бумаги«Цветные зонтики»</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tc>
      </w:tr>
      <w:tr w:rsidR="001324A0">
        <w:trPr>
          <w:trHeight w:hRule="exact" w:val="712"/>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4.5</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Аппликация из бумаги «Пароход»</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93"/>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4.6</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Объемная аппликация «Члены моей семьи»</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718"/>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lastRenderedPageBreak/>
              <w:t>4.7</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Аппликация из бумаги «Весенний букет»</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700"/>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4.8</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Аппликация силуэтная «Загадки»</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46"/>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4.9</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Аппликация из бумаги «Нарядные бабочки»</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93"/>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b/>
                <w:sz w:val="24"/>
                <w:szCs w:val="24"/>
              </w:rPr>
              <w:t>5</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
              </w:rPr>
              <w:t>Раздел 5. Мир фантазий</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b/>
                <w:sz w:val="24"/>
                <w:szCs w:val="24"/>
              </w:rPr>
              <w:t>16</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b/>
                <w:sz w:val="24"/>
                <w:szCs w:val="24"/>
              </w:rPr>
              <w:t>2,5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b/>
                <w:sz w:val="24"/>
                <w:szCs w:val="24"/>
              </w:rPr>
              <w:t>13,5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1324A0">
            <w:pPr>
              <w:spacing w:after="0" w:line="240" w:lineRule="auto"/>
              <w:contextualSpacing/>
              <w:rPr>
                <w:rFonts w:ascii="Times New Roman" w:hAnsi="Times New Roman" w:cs="Times New Roman"/>
                <w:sz w:val="24"/>
                <w:szCs w:val="24"/>
              </w:rPr>
            </w:pPr>
          </w:p>
        </w:tc>
      </w:tr>
      <w:tr w:rsidR="001324A0">
        <w:trPr>
          <w:trHeight w:hRule="exact" w:val="875"/>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5.1</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Цветная бумага и салфетки. «Белка и зайка»</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857"/>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5.2</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Аппликация бумага исалфетки «Весенние цветы»</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86"/>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5.3</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pPr>
            <w:r>
              <w:rPr>
                <w:bCs/>
                <w:shd w:val="clear" w:color="auto" w:fill="FFFFFF"/>
              </w:rPr>
              <w:t>Аппликация «Цветы в вазе»</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4</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3</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tc>
      </w:tr>
      <w:tr w:rsidR="001324A0">
        <w:trPr>
          <w:trHeight w:hRule="exact" w:val="852"/>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5.4</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Cs/>
                <w:shd w:val="clear" w:color="auto" w:fill="FFFFFF"/>
              </w:rPr>
            </w:pPr>
            <w:r>
              <w:rPr>
                <w:bCs/>
                <w:shd w:val="clear" w:color="auto" w:fill="FFFFFF"/>
              </w:rPr>
              <w:t xml:space="preserve">Творческий проект «Цветочная поляна». «Цветы» </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 xml:space="preserve"> 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ВТворческая работа, обсуждение, устный опрос  </w:t>
            </w:r>
          </w:p>
        </w:tc>
      </w:tr>
      <w:tr w:rsidR="001324A0">
        <w:trPr>
          <w:trHeight w:hRule="exact" w:val="998"/>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5.5</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Cs/>
                <w:shd w:val="clear" w:color="auto" w:fill="FFFFFF"/>
              </w:rPr>
            </w:pPr>
            <w:r>
              <w:rPr>
                <w:bCs/>
                <w:shd w:val="clear" w:color="auto" w:fill="FFFFFF"/>
              </w:rPr>
              <w:t>Творческий проект «Цветочная поляна». «Божья коровка»</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558"/>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5.6</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Cs/>
                <w:shd w:val="clear" w:color="auto" w:fill="FFFFFF"/>
              </w:rPr>
            </w:pPr>
            <w:r>
              <w:rPr>
                <w:bCs/>
                <w:shd w:val="clear" w:color="auto" w:fill="FFFFFF"/>
              </w:rPr>
              <w:t>Творческий проект «Цветочная поляна». «Бабочки»</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682"/>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5.7</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Cs/>
                <w:shd w:val="clear" w:color="auto" w:fill="FFFFFF"/>
              </w:rPr>
            </w:pPr>
            <w:r>
              <w:rPr>
                <w:bCs/>
                <w:shd w:val="clear" w:color="auto" w:fill="FFFFFF"/>
              </w:rPr>
              <w:t>«Забавные котики»</w:t>
            </w: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0</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rPr>
                <w:rFonts w:ascii="Times New Roman" w:hAnsi="Times New Roman" w:cs="Times New Roman"/>
                <w:sz w:val="24"/>
                <w:szCs w:val="24"/>
              </w:rPr>
            </w:pPr>
          </w:p>
        </w:tc>
      </w:tr>
      <w:tr w:rsidR="001324A0">
        <w:trPr>
          <w:trHeight w:hRule="exact" w:val="473"/>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b/>
                <w:sz w:val="24"/>
                <w:szCs w:val="24"/>
              </w:rPr>
            </w:pPr>
            <w:r>
              <w:rPr>
                <w:rFonts w:ascii="Times New Roman" w:hAnsi="Times New Roman" w:cs="Times New Roman"/>
                <w:b/>
                <w:sz w:val="24"/>
                <w:szCs w:val="24"/>
              </w:rPr>
              <w:t>6</w:t>
            </w:r>
          </w:p>
          <w:p w:rsidR="001324A0" w:rsidRDefault="001324A0">
            <w:pPr>
              <w:spacing w:after="0" w:line="240" w:lineRule="auto"/>
              <w:ind w:firstLine="142"/>
              <w:rPr>
                <w:rFonts w:ascii="Times New Roman" w:hAnsi="Times New Roman" w:cs="Times New Roman"/>
                <w:b/>
                <w:sz w:val="24"/>
                <w:szCs w:val="24"/>
              </w:rPr>
            </w:pPr>
          </w:p>
          <w:p w:rsidR="001324A0" w:rsidRDefault="001324A0">
            <w:pPr>
              <w:spacing w:after="0" w:line="240" w:lineRule="auto"/>
              <w:ind w:firstLine="142"/>
              <w:rPr>
                <w:rFonts w:ascii="Times New Roman" w:hAnsi="Times New Roman" w:cs="Times New Roman"/>
                <w:b/>
                <w:sz w:val="24"/>
                <w:szCs w:val="24"/>
              </w:rPr>
            </w:pPr>
          </w:p>
          <w:p w:rsidR="001324A0" w:rsidRDefault="001324A0">
            <w:pPr>
              <w:spacing w:after="0" w:line="240" w:lineRule="auto"/>
              <w:ind w:firstLine="142"/>
              <w:rPr>
                <w:rFonts w:ascii="Times New Roman" w:hAnsi="Times New Roman" w:cs="Times New Roman"/>
                <w:sz w:val="24"/>
                <w:szCs w:val="24"/>
              </w:rPr>
            </w:pP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rPr>
                <w:b/>
              </w:rPr>
              <w:t>Раздел 6. Итоговый</w:t>
            </w:r>
          </w:p>
          <w:p w:rsidR="001324A0" w:rsidRDefault="001324A0">
            <w:pPr>
              <w:pStyle w:val="Default"/>
              <w:rPr>
                <w:bCs/>
                <w:shd w:val="clear" w:color="auto" w:fill="FFFFFF"/>
              </w:rPr>
            </w:pP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2</w:t>
            </w: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rPr>
                <w:rFonts w:ascii="Times New Roman" w:hAnsi="Times New Roman" w:cs="Times New Roman"/>
                <w:b/>
                <w:sz w:val="24"/>
                <w:szCs w:val="24"/>
              </w:rPr>
            </w:pPr>
            <w:r>
              <w:rPr>
                <w:rFonts w:ascii="Times New Roman" w:hAnsi="Times New Roman" w:cs="Times New Roman"/>
                <w:b/>
                <w:sz w:val="24"/>
                <w:szCs w:val="24"/>
              </w:rPr>
              <w:t>1</w:t>
            </w:r>
          </w:p>
          <w:p w:rsidR="001324A0" w:rsidRDefault="001324A0">
            <w:pPr>
              <w:spacing w:after="0" w:line="240" w:lineRule="auto"/>
              <w:rPr>
                <w:rFonts w:ascii="Times New Roman" w:hAnsi="Times New Roman" w:cs="Times New Roman"/>
                <w:sz w:val="24"/>
                <w:szCs w:val="24"/>
              </w:rPr>
            </w:pPr>
          </w:p>
          <w:p w:rsidR="001324A0" w:rsidRDefault="001324A0">
            <w:pPr>
              <w:spacing w:after="0" w:line="240" w:lineRule="auto"/>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1</w:t>
            </w: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p w:rsidR="001324A0" w:rsidRDefault="001324A0">
            <w:pPr>
              <w:spacing w:after="0" w:line="240" w:lineRule="auto"/>
              <w:ind w:firstLine="19"/>
              <w:rPr>
                <w:rFonts w:ascii="Times New Roman" w:hAnsi="Times New Roman" w:cs="Times New Roman"/>
                <w:sz w:val="24"/>
                <w:szCs w:val="24"/>
              </w:rPr>
            </w:pP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1324A0">
            <w:pPr>
              <w:spacing w:after="0" w:line="240" w:lineRule="auto"/>
              <w:contextualSpacing/>
              <w:rPr>
                <w:rFonts w:ascii="Times New Roman" w:hAnsi="Times New Roman" w:cs="Times New Roman"/>
                <w:sz w:val="24"/>
                <w:szCs w:val="24"/>
              </w:rPr>
            </w:pPr>
          </w:p>
        </w:tc>
      </w:tr>
      <w:tr w:rsidR="001324A0">
        <w:trPr>
          <w:trHeight w:hRule="exact" w:val="706"/>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sz w:val="24"/>
                <w:szCs w:val="24"/>
              </w:rPr>
              <w:t>6.1</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pStyle w:val="Default"/>
              <w:rPr>
                <w:b/>
              </w:rPr>
            </w:pPr>
            <w:r>
              <w:t>«Мир творчества» Итоговое занятие</w:t>
            </w:r>
          </w:p>
          <w:p w:rsidR="001324A0" w:rsidRDefault="001324A0">
            <w:pPr>
              <w:pStyle w:val="Default"/>
            </w:pPr>
          </w:p>
          <w:p w:rsidR="001324A0" w:rsidRDefault="001324A0">
            <w:pPr>
              <w:pStyle w:val="Default"/>
              <w:rPr>
                <w:bCs/>
                <w:shd w:val="clear" w:color="auto" w:fill="FFFFFF"/>
              </w:rPr>
            </w:pP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sz w:val="24"/>
                <w:szCs w:val="24"/>
              </w:rPr>
            </w:pPr>
            <w:r>
              <w:rPr>
                <w:rFonts w:ascii="Times New Roman" w:hAnsi="Times New Roman" w:cs="Times New Roman"/>
                <w:sz w:val="24"/>
                <w:szCs w:val="24"/>
              </w:rPr>
              <w:t>1</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Устный опрос, выставка творческих работ</w:t>
            </w:r>
          </w:p>
        </w:tc>
      </w:tr>
      <w:tr w:rsidR="001324A0">
        <w:trPr>
          <w:trHeight w:hRule="exact" w:val="516"/>
        </w:trPr>
        <w:tc>
          <w:tcPr>
            <w:tcW w:w="950"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42"/>
              <w:rPr>
                <w:rFonts w:ascii="Times New Roman" w:hAnsi="Times New Roman" w:cs="Times New Roman"/>
                <w:sz w:val="24"/>
                <w:szCs w:val="24"/>
              </w:rPr>
            </w:pPr>
            <w:r>
              <w:rPr>
                <w:rFonts w:ascii="Times New Roman" w:hAnsi="Times New Roman" w:cs="Times New Roman"/>
                <w:b/>
                <w:sz w:val="24"/>
                <w:szCs w:val="24"/>
              </w:rPr>
              <w:t>Итого</w:t>
            </w:r>
          </w:p>
        </w:tc>
        <w:tc>
          <w:tcPr>
            <w:tcW w:w="2457" w:type="dxa"/>
            <w:tcBorders>
              <w:top w:val="single" w:sz="6" w:space="0" w:color="auto"/>
              <w:left w:val="single" w:sz="6" w:space="0" w:color="auto"/>
              <w:bottom w:val="single" w:sz="4" w:space="0" w:color="auto"/>
              <w:right w:val="single" w:sz="6" w:space="0" w:color="auto"/>
            </w:tcBorders>
            <w:shd w:val="clear" w:color="auto" w:fill="FFFFFF"/>
          </w:tcPr>
          <w:p w:rsidR="001324A0" w:rsidRDefault="001324A0">
            <w:pPr>
              <w:pStyle w:val="Default"/>
            </w:pPr>
          </w:p>
        </w:tc>
        <w:tc>
          <w:tcPr>
            <w:tcW w:w="92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72</w:t>
            </w:r>
          </w:p>
        </w:tc>
        <w:tc>
          <w:tcPr>
            <w:tcW w:w="926"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13,5</w:t>
            </w:r>
          </w:p>
        </w:tc>
        <w:tc>
          <w:tcPr>
            <w:tcW w:w="1077" w:type="dxa"/>
            <w:tcBorders>
              <w:top w:val="single" w:sz="6" w:space="0" w:color="auto"/>
              <w:left w:val="single" w:sz="6" w:space="0" w:color="auto"/>
              <w:bottom w:val="single" w:sz="4" w:space="0" w:color="auto"/>
              <w:right w:val="single" w:sz="6" w:space="0" w:color="auto"/>
            </w:tcBorders>
            <w:shd w:val="clear" w:color="auto" w:fill="FFFFFF"/>
          </w:tcPr>
          <w:p w:rsidR="001324A0" w:rsidRDefault="00CA563B">
            <w:pPr>
              <w:spacing w:after="0" w:line="240" w:lineRule="auto"/>
              <w:ind w:firstLine="19"/>
              <w:rPr>
                <w:rFonts w:ascii="Times New Roman" w:hAnsi="Times New Roman" w:cs="Times New Roman"/>
                <w:b/>
                <w:sz w:val="24"/>
                <w:szCs w:val="24"/>
              </w:rPr>
            </w:pPr>
            <w:r>
              <w:rPr>
                <w:rFonts w:ascii="Times New Roman" w:hAnsi="Times New Roman" w:cs="Times New Roman"/>
                <w:b/>
                <w:sz w:val="24"/>
                <w:szCs w:val="24"/>
              </w:rPr>
              <w:t>58,5</w:t>
            </w:r>
          </w:p>
        </w:tc>
        <w:tc>
          <w:tcPr>
            <w:tcW w:w="3260" w:type="dxa"/>
            <w:tcBorders>
              <w:top w:val="single" w:sz="6" w:space="0" w:color="auto"/>
              <w:left w:val="single" w:sz="6" w:space="0" w:color="auto"/>
              <w:bottom w:val="single" w:sz="4" w:space="0" w:color="auto"/>
              <w:right w:val="single" w:sz="6" w:space="0" w:color="auto"/>
            </w:tcBorders>
            <w:shd w:val="clear" w:color="auto" w:fill="FFFFFF"/>
          </w:tcPr>
          <w:p w:rsidR="001324A0" w:rsidRDefault="001324A0">
            <w:pPr>
              <w:spacing w:after="0" w:line="240" w:lineRule="auto"/>
              <w:contextualSpacing/>
              <w:rPr>
                <w:rFonts w:ascii="Times New Roman" w:hAnsi="Times New Roman" w:cs="Times New Roman"/>
                <w:sz w:val="24"/>
                <w:szCs w:val="24"/>
              </w:rPr>
            </w:pPr>
          </w:p>
        </w:tc>
      </w:tr>
    </w:tbl>
    <w:p w:rsidR="001324A0" w:rsidRDefault="001324A0">
      <w:pPr>
        <w:shd w:val="clear" w:color="auto" w:fill="FFFFFF"/>
        <w:spacing w:after="0" w:line="240" w:lineRule="auto"/>
        <w:rPr>
          <w:rFonts w:ascii="Times New Roman" w:hAnsi="Times New Roman" w:cs="Times New Roman"/>
          <w:b/>
          <w:sz w:val="24"/>
          <w:szCs w:val="24"/>
        </w:rPr>
      </w:pPr>
    </w:p>
    <w:p w:rsidR="001324A0" w:rsidRDefault="001324A0">
      <w:pPr>
        <w:shd w:val="clear" w:color="auto" w:fill="FFFFFF"/>
        <w:spacing w:after="0" w:line="240" w:lineRule="auto"/>
        <w:rPr>
          <w:rFonts w:ascii="Times New Roman" w:hAnsi="Times New Roman" w:cs="Times New Roman"/>
          <w:b/>
          <w:sz w:val="24"/>
          <w:szCs w:val="24"/>
        </w:rPr>
      </w:pPr>
    </w:p>
    <w:p w:rsidR="001324A0" w:rsidRDefault="00CA563B">
      <w:pPr>
        <w:shd w:val="clear" w:color="auto" w:fill="FFFFFF"/>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Содержание</w:t>
      </w:r>
      <w:r>
        <w:rPr>
          <w:rFonts w:ascii="Times New Roman" w:eastAsia="Times New Roman" w:hAnsi="Times New Roman" w:cs="Times New Roman"/>
          <w:b/>
          <w:spacing w:val="-2"/>
          <w:sz w:val="24"/>
          <w:szCs w:val="24"/>
        </w:rPr>
        <w:t xml:space="preserve"> учебного плана</w:t>
      </w:r>
    </w:p>
    <w:p w:rsidR="001324A0" w:rsidRDefault="001324A0">
      <w:pPr>
        <w:shd w:val="clear" w:color="auto" w:fill="FFFFFF"/>
        <w:spacing w:after="0" w:line="240" w:lineRule="auto"/>
        <w:ind w:firstLine="567"/>
        <w:jc w:val="center"/>
        <w:rPr>
          <w:rFonts w:ascii="Times New Roman" w:hAnsi="Times New Roman" w:cs="Times New Roman"/>
          <w:b/>
          <w:sz w:val="24"/>
          <w:szCs w:val="24"/>
        </w:rPr>
      </w:pP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b/>
          <w:sz w:val="24"/>
          <w:szCs w:val="24"/>
        </w:rPr>
        <w:t xml:space="preserve">Раздел 1. Введение </w:t>
      </w:r>
    </w:p>
    <w:p w:rsidR="001324A0" w:rsidRDefault="00CA563B">
      <w:pPr>
        <w:spacing w:after="0" w:line="240" w:lineRule="auto"/>
        <w:contextualSpacing/>
        <w:jc w:val="both"/>
        <w:rPr>
          <w:rFonts w:ascii="Times New Roman" w:hAnsi="Times New Roman" w:cs="Times New Roman"/>
          <w:b/>
          <w:i/>
          <w:sz w:val="24"/>
          <w:szCs w:val="24"/>
        </w:rPr>
      </w:pPr>
      <w:r>
        <w:rPr>
          <w:rFonts w:ascii="Times New Roman" w:hAnsi="Times New Roman" w:cs="Times New Roman"/>
          <w:b/>
          <w:i/>
          <w:sz w:val="24"/>
          <w:szCs w:val="24"/>
        </w:rPr>
        <w:t xml:space="preserve">Тема 1.1. </w:t>
      </w:r>
      <w:r>
        <w:rPr>
          <w:rFonts w:ascii="Times New Roman" w:hAnsi="Times New Roman" w:cs="Times New Roman"/>
          <w:b/>
          <w:sz w:val="24"/>
          <w:szCs w:val="24"/>
        </w:rPr>
        <w:t>Введение в образовательную программу «Фантазеры».</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Теория: </w:t>
      </w:r>
      <w:r>
        <w:rPr>
          <w:rFonts w:ascii="Times New Roman" w:hAnsi="Times New Roman" w:cs="Times New Roman"/>
          <w:sz w:val="24"/>
          <w:szCs w:val="24"/>
        </w:rPr>
        <w:t xml:space="preserve">Введение в образовательную программу «Фантазеры», ТБ.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w:t>
      </w:r>
    </w:p>
    <w:p w:rsidR="001324A0" w:rsidRDefault="00CA563B">
      <w:pPr>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иллюстрации, карточки,образцы работ, инструкции по ТБ.</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 xml:space="preserve"> работа по карточкам, устный опрос.</w:t>
      </w:r>
    </w:p>
    <w:p w:rsidR="001324A0" w:rsidRDefault="001324A0">
      <w:pPr>
        <w:spacing w:after="0" w:line="240" w:lineRule="auto"/>
        <w:contextualSpacing/>
        <w:jc w:val="both"/>
        <w:rPr>
          <w:rFonts w:ascii="Times New Roman" w:hAnsi="Times New Roman" w:cs="Times New Roman"/>
          <w:sz w:val="24"/>
          <w:szCs w:val="24"/>
        </w:rPr>
      </w:pP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b/>
          <w:sz w:val="24"/>
          <w:szCs w:val="24"/>
        </w:rPr>
        <w:t>Раздел 2. Цветная палитра</w:t>
      </w:r>
    </w:p>
    <w:p w:rsidR="001324A0" w:rsidRDefault="00CA563B">
      <w:pPr>
        <w:shd w:val="clear" w:color="auto" w:fill="FFFFFF"/>
        <w:spacing w:after="0" w:line="240" w:lineRule="auto"/>
        <w:contextualSpacing/>
        <w:jc w:val="both"/>
        <w:rPr>
          <w:rFonts w:ascii="Times New Roman" w:hAnsi="Times New Roman" w:cs="Times New Roman"/>
          <w:b/>
          <w:sz w:val="24"/>
          <w:szCs w:val="24"/>
        </w:rPr>
      </w:pPr>
      <w:r>
        <w:rPr>
          <w:rFonts w:ascii="Times New Roman" w:hAnsi="Times New Roman" w:cs="Times New Roman"/>
          <w:b/>
          <w:i/>
          <w:sz w:val="24"/>
          <w:szCs w:val="24"/>
        </w:rPr>
        <w:t>Тема 2.1.</w:t>
      </w:r>
      <w:r>
        <w:rPr>
          <w:rFonts w:ascii="Times New Roman" w:eastAsia="Times New Roman" w:hAnsi="Times New Roman" w:cs="Times New Roman"/>
          <w:b/>
          <w:sz w:val="24"/>
          <w:szCs w:val="24"/>
        </w:rPr>
        <w:t xml:space="preserve"> Золотая осень</w:t>
      </w:r>
      <w:r>
        <w:rPr>
          <w:rFonts w:ascii="Times New Roman" w:hAnsi="Times New Roman" w:cs="Times New Roman"/>
          <w:b/>
          <w:sz w:val="24"/>
          <w:szCs w:val="24"/>
        </w:rPr>
        <w:t>.</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lastRenderedPageBreak/>
        <w:t xml:space="preserve">Теория: </w:t>
      </w:r>
      <w:r>
        <w:rPr>
          <w:rFonts w:ascii="Times New Roman" w:hAnsi="Times New Roman" w:cs="Times New Roman"/>
          <w:sz w:val="24"/>
          <w:szCs w:val="24"/>
        </w:rPr>
        <w:t>дать понятие пейзаж, познакомить с основами построения осенней композиции, выбор цветовой палитры, познакомить с приемом рисования методом тычка(ватными палочками).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Практика:</w:t>
      </w:r>
      <w:r>
        <w:rPr>
          <w:rFonts w:ascii="Times New Roman" w:hAnsi="Times New Roman" w:cs="Times New Roman"/>
          <w:sz w:val="24"/>
          <w:szCs w:val="24"/>
        </w:rPr>
        <w:t xml:space="preserve">развивать фантазию и творчество в рисовании осеннего пейзажа. Рисование акварелью, </w:t>
      </w:r>
      <w:r>
        <w:rPr>
          <w:rFonts w:ascii="Times New Roman" w:eastAsia="Times New Roman" w:hAnsi="Times New Roman" w:cs="Times New Roman"/>
          <w:sz w:val="24"/>
          <w:szCs w:val="24"/>
        </w:rPr>
        <w:t>ватными палочками</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творческоезанятие.изучение новых знаний</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 xml:space="preserve">Творческая работа, обсуждение, устный опрос  </w:t>
      </w:r>
    </w:p>
    <w:p w:rsidR="001324A0" w:rsidRDefault="00CA563B">
      <w:pPr>
        <w:shd w:val="clear" w:color="auto" w:fill="FFFFFF"/>
        <w:spacing w:after="0" w:line="240" w:lineRule="auto"/>
        <w:contextualSpacing/>
        <w:jc w:val="both"/>
        <w:rPr>
          <w:rFonts w:ascii="Times New Roman" w:eastAsia="Times New Roman" w:hAnsi="Times New Roman" w:cs="Times New Roman"/>
          <w:b/>
          <w:i/>
          <w:sz w:val="24"/>
          <w:szCs w:val="24"/>
        </w:rPr>
      </w:pPr>
      <w:r>
        <w:rPr>
          <w:rFonts w:ascii="Times New Roman" w:hAnsi="Times New Roman" w:cs="Times New Roman"/>
          <w:b/>
          <w:i/>
          <w:sz w:val="24"/>
          <w:szCs w:val="24"/>
        </w:rPr>
        <w:t>Тема 2.2.:</w:t>
      </w:r>
      <w:r>
        <w:rPr>
          <w:rFonts w:ascii="Times New Roman" w:eastAsia="Times New Roman" w:hAnsi="Times New Roman" w:cs="Times New Roman"/>
          <w:b/>
          <w:sz w:val="24"/>
          <w:szCs w:val="24"/>
        </w:rPr>
        <w:t xml:space="preserve"> Овощи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Практика: </w:t>
      </w:r>
      <w:r>
        <w:rPr>
          <w:rFonts w:ascii="Times New Roman" w:hAnsi="Times New Roman" w:cs="Times New Roman"/>
          <w:sz w:val="24"/>
          <w:szCs w:val="24"/>
        </w:rPr>
        <w:t xml:space="preserve">Рисование красками. Развивать чувство композиции. Закрепить технику рисования </w:t>
      </w:r>
      <w:r>
        <w:rPr>
          <w:rFonts w:ascii="Times New Roman" w:eastAsia="Times New Roman" w:hAnsi="Times New Roman" w:cs="Times New Roman"/>
          <w:sz w:val="24"/>
          <w:szCs w:val="24"/>
        </w:rPr>
        <w:t>ватными палочками</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творческоезанятие.</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 xml:space="preserve">Творческая работа, обсуждение, устный опрос  </w:t>
      </w:r>
    </w:p>
    <w:p w:rsidR="001324A0" w:rsidRDefault="00CA563B">
      <w:pPr>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b/>
          <w:i/>
          <w:sz w:val="24"/>
          <w:szCs w:val="24"/>
        </w:rPr>
        <w:t>Тема 2.3.:</w:t>
      </w:r>
      <w:r>
        <w:rPr>
          <w:rFonts w:ascii="Times New Roman" w:hAnsi="Times New Roman" w:cs="Times New Roman"/>
          <w:b/>
          <w:sz w:val="24"/>
          <w:szCs w:val="24"/>
        </w:rPr>
        <w:t>Грибное лукошко</w:t>
      </w:r>
      <w:r>
        <w:rPr>
          <w:rFonts w:ascii="Times New Roman" w:hAnsi="Times New Roman" w:cs="Times New Roman"/>
          <w:sz w:val="24"/>
          <w:szCs w:val="24"/>
          <w:shd w:val="clear" w:color="auto" w:fill="FFFFFF"/>
        </w:rPr>
        <w:t>.</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Практика:</w:t>
      </w:r>
      <w:r>
        <w:rPr>
          <w:rFonts w:ascii="Times New Roman" w:hAnsi="Times New Roman" w:cs="Times New Roman"/>
          <w:sz w:val="24"/>
          <w:szCs w:val="24"/>
        </w:rPr>
        <w:t xml:space="preserve">Рисование красками. Развивать чувство композиции. Закрепить технику рисования </w:t>
      </w:r>
      <w:r>
        <w:rPr>
          <w:rFonts w:ascii="Times New Roman" w:eastAsia="Times New Roman" w:hAnsi="Times New Roman" w:cs="Times New Roman"/>
          <w:sz w:val="24"/>
          <w:szCs w:val="24"/>
        </w:rPr>
        <w:t>ватными палочками,</w:t>
      </w:r>
      <w:r>
        <w:rPr>
          <w:rFonts w:ascii="Times New Roman" w:hAnsi="Times New Roman" w:cs="Times New Roman"/>
          <w:sz w:val="24"/>
          <w:szCs w:val="24"/>
        </w:rPr>
        <w:t>кистью. Развивать чувство композиции.</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творческоезанятие.Закрепление полученных знаний</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color w:val="000000"/>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 xml:space="preserve">Творческая работа, обсуждение, устный опрос. </w:t>
      </w:r>
    </w:p>
    <w:p w:rsidR="001324A0" w:rsidRDefault="00CA563B">
      <w:pPr>
        <w:shd w:val="clear" w:color="auto" w:fill="FFFFFF"/>
        <w:spacing w:after="0" w:line="240" w:lineRule="auto"/>
        <w:contextualSpacing/>
        <w:jc w:val="both"/>
        <w:rPr>
          <w:rFonts w:ascii="Times New Roman" w:hAnsi="Times New Roman" w:cs="Times New Roman"/>
          <w:b/>
          <w:i/>
          <w:sz w:val="24"/>
          <w:szCs w:val="24"/>
        </w:rPr>
      </w:pPr>
      <w:r>
        <w:rPr>
          <w:rFonts w:ascii="Times New Roman" w:hAnsi="Times New Roman" w:cs="Times New Roman"/>
          <w:b/>
          <w:i/>
          <w:sz w:val="24"/>
          <w:szCs w:val="24"/>
        </w:rPr>
        <w:t>Тема 2.4.:</w:t>
      </w:r>
      <w:r>
        <w:rPr>
          <w:rFonts w:ascii="Times New Roman" w:hAnsi="Times New Roman" w:cs="Times New Roman"/>
          <w:b/>
          <w:color w:val="000000"/>
          <w:sz w:val="24"/>
          <w:szCs w:val="24"/>
          <w:shd w:val="clear" w:color="auto" w:fill="FFFFFF"/>
        </w:rPr>
        <w:t>Чудесное превращение кляксы</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Теория: </w:t>
      </w:r>
      <w:r>
        <w:rPr>
          <w:rFonts w:ascii="Times New Roman" w:hAnsi="Times New Roman" w:cs="Times New Roman"/>
          <w:sz w:val="24"/>
          <w:szCs w:val="24"/>
        </w:rPr>
        <w:t>познакомить с приемом рисования методом кляксографии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Практика: </w:t>
      </w:r>
      <w:r>
        <w:rPr>
          <w:rFonts w:ascii="Times New Roman" w:hAnsi="Times New Roman" w:cs="Times New Roman"/>
          <w:sz w:val="24"/>
          <w:szCs w:val="24"/>
        </w:rPr>
        <w:t>Рисование методом кляксографии</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творческоезанятие.изучение новых знаний</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иллюстрации, образцы работ.  </w:t>
      </w:r>
    </w:p>
    <w:p w:rsidR="001324A0" w:rsidRDefault="00CA563B">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 xml:space="preserve">Творческая работа, обсуждение, устный опрос. </w:t>
      </w:r>
    </w:p>
    <w:p w:rsidR="001324A0" w:rsidRDefault="00CA563B">
      <w:pPr>
        <w:shd w:val="clear" w:color="auto" w:fill="FFFFFF"/>
        <w:spacing w:after="0" w:line="240" w:lineRule="auto"/>
        <w:contextualSpacing/>
        <w:jc w:val="both"/>
        <w:rPr>
          <w:rFonts w:ascii="Times New Roman" w:hAnsi="Times New Roman" w:cs="Times New Roman"/>
          <w:b/>
          <w:i/>
          <w:sz w:val="24"/>
          <w:szCs w:val="24"/>
        </w:rPr>
      </w:pPr>
      <w:r>
        <w:rPr>
          <w:rFonts w:ascii="Times New Roman" w:hAnsi="Times New Roman" w:cs="Times New Roman"/>
          <w:b/>
          <w:i/>
          <w:sz w:val="24"/>
          <w:szCs w:val="24"/>
        </w:rPr>
        <w:t xml:space="preserve">Тема 2.5.: </w:t>
      </w:r>
      <w:r>
        <w:rPr>
          <w:rFonts w:ascii="Times New Roman" w:hAnsi="Times New Roman" w:cs="Times New Roman"/>
          <w:b/>
          <w:sz w:val="24"/>
          <w:szCs w:val="24"/>
        </w:rPr>
        <w:t>Цветы</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Практика: </w:t>
      </w:r>
      <w:r>
        <w:rPr>
          <w:rFonts w:ascii="Times New Roman" w:hAnsi="Times New Roman" w:cs="Times New Roman"/>
          <w:sz w:val="24"/>
          <w:szCs w:val="24"/>
        </w:rPr>
        <w:t>Рисование методом кляксографии</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 занятие. изучение новых знаний</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иллюстрации, образцы работ.  </w:t>
      </w:r>
    </w:p>
    <w:p w:rsidR="001324A0" w:rsidRDefault="00CA563B">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eastAsia="Times New Roman" w:hAnsi="Times New Roman" w:cs="Times New Roman"/>
          <w:b/>
          <w:sz w:val="24"/>
          <w:szCs w:val="24"/>
        </w:rPr>
      </w:pPr>
      <w:r>
        <w:rPr>
          <w:rFonts w:ascii="Times New Roman" w:hAnsi="Times New Roman" w:cs="Times New Roman"/>
          <w:b/>
          <w:i/>
          <w:sz w:val="24"/>
          <w:szCs w:val="24"/>
        </w:rPr>
        <w:t xml:space="preserve">Тема 2.6.: </w:t>
      </w:r>
      <w:r>
        <w:rPr>
          <w:rFonts w:ascii="Times New Roman" w:hAnsi="Times New Roman" w:cs="Times New Roman"/>
          <w:b/>
          <w:sz w:val="24"/>
          <w:szCs w:val="24"/>
        </w:rPr>
        <w:t>Волшебные ладошки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Теория: </w:t>
      </w:r>
      <w:r>
        <w:rPr>
          <w:rFonts w:ascii="Times New Roman" w:hAnsi="Times New Roman" w:cs="Times New Roman"/>
          <w:sz w:val="24"/>
          <w:szCs w:val="24"/>
        </w:rPr>
        <w:t>Творим без кисточки, познакомить с приемом рисования методом печатания  ладошками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Практика: </w:t>
      </w:r>
      <w:r>
        <w:rPr>
          <w:rFonts w:ascii="Times New Roman" w:hAnsi="Times New Roman" w:cs="Times New Roman"/>
          <w:sz w:val="24"/>
          <w:szCs w:val="24"/>
        </w:rPr>
        <w:t>Рисование акварелью, учиться рисования методомпечатания  ладошками</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творческоезанятие.</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i/>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b/>
          <w:sz w:val="24"/>
          <w:szCs w:val="24"/>
        </w:rPr>
      </w:pPr>
      <w:r>
        <w:rPr>
          <w:rFonts w:ascii="Times New Roman" w:hAnsi="Times New Roman" w:cs="Times New Roman"/>
          <w:b/>
          <w:i/>
          <w:sz w:val="24"/>
          <w:szCs w:val="24"/>
        </w:rPr>
        <w:t xml:space="preserve">Тема 2.7.: </w:t>
      </w:r>
      <w:r>
        <w:rPr>
          <w:rFonts w:ascii="Times New Roman" w:hAnsi="Times New Roman" w:cs="Times New Roman"/>
          <w:b/>
          <w:sz w:val="24"/>
          <w:szCs w:val="24"/>
        </w:rPr>
        <w:t>Мои рукавички.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Практика:</w:t>
      </w:r>
      <w:r>
        <w:rPr>
          <w:rFonts w:ascii="Times New Roman" w:hAnsi="Times New Roman" w:cs="Times New Roman"/>
          <w:sz w:val="24"/>
          <w:szCs w:val="24"/>
        </w:rPr>
        <w:t xml:space="preserve"> Упражнять в технике печатания.  Закрепить умение украшать, нанося рисунок по возможности равномерно на всю поверхность, методомпечатания  ладошками</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 занятие.изучение новых знаний</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Дидактическое оснащение программы: </w:t>
      </w:r>
      <w:r>
        <w:rPr>
          <w:rFonts w:ascii="Times New Roman" w:eastAsia="Times New Roman" w:hAnsi="Times New Roman" w:cs="Times New Roman"/>
          <w:sz w:val="24"/>
          <w:szCs w:val="24"/>
        </w:rPr>
        <w:t xml:space="preserve">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Формы подведения итогов: программы:</w:t>
      </w:r>
      <w:r>
        <w:rPr>
          <w:rFonts w:ascii="Times New Roman" w:eastAsia="Times New Roman" w:hAnsi="Times New Roman" w:cs="Times New Roman"/>
          <w:sz w:val="24"/>
          <w:szCs w:val="24"/>
        </w:rPr>
        <w:t xml:space="preserve">иллюстрации, образцы работ.  </w:t>
      </w:r>
    </w:p>
    <w:p w:rsidR="001324A0" w:rsidRDefault="00CA563B">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Тема 2.8.: </w:t>
      </w:r>
      <w:r>
        <w:rPr>
          <w:rFonts w:ascii="Times New Roman" w:hAnsi="Times New Roman" w:cs="Times New Roman"/>
          <w:b/>
          <w:sz w:val="24"/>
          <w:szCs w:val="24"/>
        </w:rPr>
        <w:t>В гостях у Кисточки.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Теория: </w:t>
      </w:r>
      <w:r>
        <w:rPr>
          <w:rFonts w:ascii="Times New Roman" w:hAnsi="Times New Roman" w:cs="Times New Roman"/>
          <w:sz w:val="24"/>
          <w:szCs w:val="24"/>
        </w:rPr>
        <w:t>закрепить знания в области рисования в различных техниках</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обобщающее творческое занятие. Занятие путешествие</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Дидактическое оснащение программы: </w:t>
      </w:r>
      <w:r>
        <w:rPr>
          <w:rFonts w:ascii="Times New Roman" w:eastAsia="Times New Roman" w:hAnsi="Times New Roman" w:cs="Times New Roman"/>
          <w:sz w:val="24"/>
          <w:szCs w:val="24"/>
        </w:rPr>
        <w:t xml:space="preserve">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 xml:space="preserve">Творческая работа, обсуждение, устный опрос Выставка, устный опрос  </w:t>
      </w:r>
    </w:p>
    <w:p w:rsidR="001324A0" w:rsidRDefault="00CA563B">
      <w:pPr>
        <w:pStyle w:val="Default"/>
        <w:rPr>
          <w:b/>
        </w:rPr>
      </w:pPr>
      <w:r>
        <w:rPr>
          <w:b/>
        </w:rPr>
        <w:t>Раздел 3. Чудо-пластилин</w:t>
      </w:r>
    </w:p>
    <w:p w:rsidR="001324A0" w:rsidRDefault="00CA563B">
      <w:pPr>
        <w:shd w:val="clear" w:color="auto" w:fill="FFFFFF"/>
        <w:spacing w:after="0" w:line="240" w:lineRule="auto"/>
        <w:contextualSpacing/>
        <w:jc w:val="both"/>
        <w:rPr>
          <w:rFonts w:ascii="Times New Roman" w:hAnsi="Times New Roman" w:cs="Times New Roman"/>
          <w:b/>
          <w:sz w:val="24"/>
          <w:szCs w:val="24"/>
        </w:rPr>
      </w:pPr>
      <w:r>
        <w:rPr>
          <w:rFonts w:ascii="Times New Roman" w:hAnsi="Times New Roman" w:cs="Times New Roman"/>
          <w:b/>
          <w:i/>
          <w:sz w:val="24"/>
          <w:szCs w:val="24"/>
        </w:rPr>
        <w:t>Тема 3.1.:</w:t>
      </w:r>
      <w:r>
        <w:rPr>
          <w:rFonts w:ascii="Times New Roman" w:hAnsi="Times New Roman" w:cs="Times New Roman"/>
          <w:b/>
          <w:sz w:val="24"/>
          <w:szCs w:val="24"/>
        </w:rPr>
        <w:t>Творческий проект «Безопасное колесо». «Светофор», «Дети»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Теория: </w:t>
      </w:r>
      <w:r>
        <w:rPr>
          <w:rFonts w:ascii="Times New Roman" w:hAnsi="Times New Roman" w:cs="Times New Roman"/>
          <w:sz w:val="24"/>
          <w:szCs w:val="24"/>
        </w:rPr>
        <w:t>выяснить, что мы знаем о пластилине, техника, основные приемы работы с пластилином</w:t>
      </w:r>
    </w:p>
    <w:p w:rsidR="001324A0" w:rsidRDefault="00CA563B">
      <w:pPr>
        <w:shd w:val="clear" w:color="auto" w:fill="FFFFFF"/>
        <w:spacing w:after="0" w:line="240" w:lineRule="auto"/>
        <w:contextualSpacing/>
        <w:jc w:val="both"/>
        <w:rPr>
          <w:rFonts w:ascii="Georgia" w:hAnsi="Georgia"/>
          <w:color w:val="333333"/>
          <w:sz w:val="24"/>
          <w:szCs w:val="24"/>
          <w:shd w:val="clear" w:color="auto" w:fill="FFFFFF"/>
        </w:rPr>
      </w:pPr>
      <w:r>
        <w:rPr>
          <w:rFonts w:ascii="Times New Roman" w:hAnsi="Times New Roman" w:cs="Times New Roman"/>
          <w:i/>
          <w:sz w:val="24"/>
          <w:szCs w:val="24"/>
        </w:rPr>
        <w:t xml:space="preserve">Практика: </w:t>
      </w:r>
      <w:r>
        <w:rPr>
          <w:rFonts w:ascii="Times New Roman" w:eastAsia="Times New Roman" w:hAnsi="Times New Roman" w:cs="Times New Roman"/>
          <w:sz w:val="24"/>
          <w:szCs w:val="24"/>
        </w:rPr>
        <w:t>Лепка из пластилина н</w:t>
      </w:r>
      <w:r>
        <w:rPr>
          <w:rFonts w:ascii="Times New Roman" w:hAnsi="Times New Roman" w:cs="Times New Roman"/>
          <w:color w:val="333333"/>
          <w:sz w:val="24"/>
          <w:szCs w:val="24"/>
          <w:shd w:val="clear" w:color="auto" w:fill="FFFFFF"/>
        </w:rPr>
        <w:t xml:space="preserve">аучить изготавливать объемные формы, закреплять умения и навыки работы с пластилином, повторить приемы и правила лепки </w:t>
      </w:r>
      <w:r>
        <w:rPr>
          <w:rFonts w:ascii="Times New Roman" w:hAnsi="Times New Roman" w:cs="Times New Roman"/>
          <w:color w:val="000000"/>
          <w:sz w:val="24"/>
          <w:szCs w:val="24"/>
          <w:shd w:val="clear" w:color="auto" w:fill="FFFFFF"/>
        </w:rPr>
        <w:t>(шарик, прямоугольник, колбаски)</w:t>
      </w:r>
      <w:r>
        <w:rPr>
          <w:rFonts w:ascii="Times New Roman" w:hAnsi="Times New Roman" w:cs="Times New Roman"/>
          <w:color w:val="333333"/>
          <w:sz w:val="24"/>
          <w:szCs w:val="24"/>
          <w:shd w:val="clear" w:color="auto" w:fill="FFFFFF"/>
        </w:rPr>
        <w:t>.</w:t>
      </w:r>
      <w:r>
        <w:rPr>
          <w:rFonts w:ascii="Times New Roman" w:hAnsi="Times New Roman" w:cs="Times New Roman"/>
          <w:color w:val="000000"/>
          <w:sz w:val="24"/>
          <w:szCs w:val="24"/>
          <w:shd w:val="clear" w:color="auto" w:fill="FFFFFF"/>
        </w:rPr>
        <w:t>Учить скатывать шар и сплющивать его между ладоней.</w:t>
      </w: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 занятиеизучение новых знаний</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b/>
          <w:i/>
          <w:sz w:val="24"/>
          <w:szCs w:val="24"/>
        </w:rPr>
        <w:t>Тема 3.2.:</w:t>
      </w:r>
      <w:r>
        <w:rPr>
          <w:rFonts w:ascii="Times New Roman" w:hAnsi="Times New Roman" w:cs="Times New Roman"/>
          <w:b/>
          <w:sz w:val="24"/>
          <w:szCs w:val="24"/>
        </w:rPr>
        <w:t>Творческий проект «Безопасное колесо». «Машинка»</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Практика: </w:t>
      </w:r>
      <w:r>
        <w:rPr>
          <w:rFonts w:ascii="Times New Roman" w:hAnsi="Times New Roman" w:cs="Times New Roman"/>
          <w:color w:val="000000"/>
          <w:sz w:val="24"/>
          <w:szCs w:val="24"/>
          <w:shd w:val="clear" w:color="auto" w:fill="FFFFFF"/>
        </w:rPr>
        <w:t>Познакомить с видами машин, выяснить какую форму имеют машины. Учить сочетать в поделке различныеприемы с пластилином (шарик, прямоугольник, колбаски) и оформлять изделие согласно собственному замыслу.</w:t>
      </w:r>
    </w:p>
    <w:p w:rsidR="001324A0" w:rsidRDefault="00CA563B">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 занятиеизучение новых знаний</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pStyle w:val="Default"/>
        <w:jc w:val="both"/>
        <w:rPr>
          <w:b/>
          <w:color w:val="auto"/>
        </w:rPr>
      </w:pPr>
      <w:r>
        <w:rPr>
          <w:b/>
          <w:i/>
        </w:rPr>
        <w:t>Тема 3.3.:</w:t>
      </w:r>
      <w:r>
        <w:rPr>
          <w:b/>
        </w:rPr>
        <w:t>Творческий проект «В гостях у сказки». По мотивам народных сказок.</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Практика: </w:t>
      </w:r>
      <w:r>
        <w:rPr>
          <w:rFonts w:ascii="Times New Roman" w:hAnsi="Times New Roman" w:cs="Times New Roman"/>
          <w:color w:val="000000"/>
          <w:sz w:val="24"/>
          <w:szCs w:val="24"/>
          <w:shd w:val="clear" w:color="auto" w:fill="FFFFFF"/>
        </w:rPr>
        <w:t>Лепка из пластилина объемных героев сказки. Учить скатывать шар и сплющивать его между ладоней.</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творческое занятие, игра.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 xml:space="preserve">Творческая работа, выставка, устный опрос  </w:t>
      </w:r>
    </w:p>
    <w:p w:rsidR="001324A0" w:rsidRDefault="00CA563B">
      <w:pPr>
        <w:shd w:val="clear" w:color="auto" w:fill="FFFFFF"/>
        <w:spacing w:after="0" w:line="240" w:lineRule="auto"/>
        <w:contextualSpacing/>
        <w:jc w:val="both"/>
        <w:rPr>
          <w:rFonts w:ascii="Times New Roman" w:hAnsi="Times New Roman" w:cs="Times New Roman"/>
          <w:b/>
          <w:i/>
          <w:sz w:val="24"/>
          <w:szCs w:val="24"/>
        </w:rPr>
      </w:pPr>
      <w:r>
        <w:rPr>
          <w:rFonts w:ascii="Times New Roman" w:hAnsi="Times New Roman" w:cs="Times New Roman"/>
          <w:b/>
          <w:i/>
          <w:sz w:val="24"/>
          <w:szCs w:val="24"/>
        </w:rPr>
        <w:t>Тема 3.4.:</w:t>
      </w:r>
      <w:r>
        <w:rPr>
          <w:rFonts w:ascii="Times New Roman" w:hAnsi="Times New Roman" w:cs="Times New Roman"/>
          <w:b/>
          <w:sz w:val="24"/>
          <w:szCs w:val="24"/>
        </w:rPr>
        <w:t xml:space="preserve"> Зимняя сказка</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Практика: </w:t>
      </w:r>
      <w:r>
        <w:rPr>
          <w:rFonts w:ascii="Times New Roman" w:hAnsi="Times New Roman" w:cs="Times New Roman"/>
          <w:color w:val="000000"/>
          <w:sz w:val="24"/>
          <w:szCs w:val="24"/>
          <w:shd w:val="clear" w:color="auto" w:fill="FFFFFF"/>
        </w:rPr>
        <w:t>Закреплять умение лепить объемные фигурки используя технику (шарик, прямоугольник, колбаски, сплющивание).</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 xml:space="preserve">Творческая работа,устный опрос,обсуждение, </w:t>
      </w:r>
    </w:p>
    <w:p w:rsidR="001324A0" w:rsidRDefault="00CA563B">
      <w:pPr>
        <w:shd w:val="clear" w:color="auto" w:fill="FFFFFF"/>
        <w:spacing w:after="0" w:line="240" w:lineRule="auto"/>
        <w:contextualSpacing/>
        <w:jc w:val="both"/>
        <w:rPr>
          <w:rFonts w:ascii="Times New Roman" w:hAnsi="Times New Roman" w:cs="Times New Roman"/>
          <w:b/>
          <w:sz w:val="24"/>
          <w:szCs w:val="24"/>
        </w:rPr>
      </w:pPr>
      <w:r>
        <w:rPr>
          <w:rFonts w:ascii="Times New Roman" w:hAnsi="Times New Roman" w:cs="Times New Roman"/>
          <w:b/>
          <w:i/>
          <w:sz w:val="24"/>
          <w:szCs w:val="24"/>
        </w:rPr>
        <w:t xml:space="preserve">Тема 3.5.: </w:t>
      </w:r>
      <w:r>
        <w:rPr>
          <w:rFonts w:ascii="Times New Roman" w:hAnsi="Times New Roman" w:cs="Times New Roman"/>
          <w:b/>
          <w:sz w:val="24"/>
          <w:szCs w:val="24"/>
        </w:rPr>
        <w:t>Зимние забавы</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Теория: </w:t>
      </w:r>
      <w:r>
        <w:rPr>
          <w:rFonts w:ascii="Times New Roman" w:hAnsi="Times New Roman" w:cs="Times New Roman"/>
          <w:sz w:val="24"/>
          <w:szCs w:val="24"/>
        </w:rPr>
        <w:t>дать понятие пластилинография, выяснить основные приемы работы с пластилином на плоскости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 xml:space="preserve">Практика: </w:t>
      </w:r>
      <w:r>
        <w:rPr>
          <w:rFonts w:ascii="Times New Roman" w:hAnsi="Times New Roman" w:cs="Times New Roman"/>
          <w:color w:val="000000"/>
          <w:sz w:val="24"/>
          <w:szCs w:val="24"/>
          <w:shd w:val="clear" w:color="auto" w:fill="FFFFFF"/>
        </w:rPr>
        <w:t>научить создавать композицию в технике платилинография, использовать приемы  размазывание пластилина по поверхности.</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 xml:space="preserve">Творческая работа, обсуждение, устный опрос  </w:t>
      </w:r>
    </w:p>
    <w:p w:rsidR="001324A0" w:rsidRDefault="001324A0">
      <w:pPr>
        <w:spacing w:after="0" w:line="240" w:lineRule="auto"/>
        <w:contextualSpacing/>
        <w:jc w:val="both"/>
        <w:rPr>
          <w:rFonts w:ascii="Times New Roman" w:hAnsi="Times New Roman" w:cs="Times New Roman"/>
          <w:b/>
          <w:sz w:val="24"/>
          <w:szCs w:val="24"/>
        </w:rPr>
      </w:pP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b/>
          <w:sz w:val="24"/>
          <w:szCs w:val="24"/>
        </w:rPr>
        <w:t>Раздел 4. Бумажные чудеса</w:t>
      </w:r>
    </w:p>
    <w:p w:rsidR="001324A0" w:rsidRDefault="00CA563B">
      <w:pPr>
        <w:shd w:val="clear" w:color="auto" w:fill="FFFFFF"/>
        <w:spacing w:after="0" w:line="240" w:lineRule="auto"/>
        <w:contextualSpacing/>
        <w:jc w:val="both"/>
        <w:rPr>
          <w:rFonts w:ascii="Times New Roman" w:hAnsi="Times New Roman" w:cs="Times New Roman"/>
          <w:b/>
          <w:sz w:val="24"/>
          <w:szCs w:val="24"/>
        </w:rPr>
      </w:pPr>
      <w:r>
        <w:rPr>
          <w:rFonts w:ascii="Times New Roman" w:hAnsi="Times New Roman" w:cs="Times New Roman"/>
          <w:b/>
          <w:i/>
          <w:sz w:val="24"/>
          <w:szCs w:val="24"/>
        </w:rPr>
        <w:t xml:space="preserve">Тема 4.1.: </w:t>
      </w:r>
      <w:r>
        <w:rPr>
          <w:rFonts w:ascii="Times New Roman" w:hAnsi="Times New Roman" w:cs="Times New Roman"/>
          <w:b/>
          <w:bCs/>
          <w:sz w:val="24"/>
          <w:szCs w:val="24"/>
          <w:shd w:val="clear" w:color="auto" w:fill="FFFFFF"/>
        </w:rPr>
        <w:t>Аппликация из бумаги «Веселые портреты»</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lastRenderedPageBreak/>
        <w:t xml:space="preserve">Теория: </w:t>
      </w:r>
      <w:r>
        <w:rPr>
          <w:rFonts w:ascii="Times New Roman" w:hAnsi="Times New Roman" w:cs="Times New Roman"/>
          <w:sz w:val="24"/>
          <w:szCs w:val="24"/>
        </w:rPr>
        <w:t>дать понятие бумага, выяснить основные приемы работы с бумагой, виды бумаги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Учить составлять портрет из отдельных частей. Познакомить  с новым способом вырезания овала  из бумаги сложенной вдвое.</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 .</w:t>
      </w:r>
    </w:p>
    <w:p w:rsidR="001324A0" w:rsidRDefault="00CA563B">
      <w:pPr>
        <w:shd w:val="clear" w:color="auto" w:fill="FFFFFF"/>
        <w:spacing w:after="0" w:line="240" w:lineRule="auto"/>
        <w:contextualSpacing/>
        <w:jc w:val="both"/>
        <w:rPr>
          <w:bCs/>
          <w:sz w:val="24"/>
          <w:szCs w:val="24"/>
          <w:shd w:val="clear" w:color="auto" w:fill="FFFFFF"/>
        </w:rPr>
      </w:pPr>
      <w:r>
        <w:rPr>
          <w:rFonts w:ascii="Times New Roman" w:hAnsi="Times New Roman" w:cs="Times New Roman"/>
          <w:b/>
          <w:i/>
          <w:sz w:val="24"/>
          <w:szCs w:val="24"/>
        </w:rPr>
        <w:t xml:space="preserve">Тема 4.2.: </w:t>
      </w:r>
      <w:r>
        <w:rPr>
          <w:rFonts w:ascii="Times New Roman" w:hAnsi="Times New Roman" w:cs="Times New Roman"/>
          <w:b/>
          <w:bCs/>
          <w:sz w:val="24"/>
          <w:szCs w:val="24"/>
          <w:shd w:val="clear" w:color="auto" w:fill="FFFFFF"/>
        </w:rPr>
        <w:t>Аппликация из бумаги «Цветные ладошки»</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Формировать умение вырезать изображение по сложному контуру.</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bCs/>
          <w:sz w:val="24"/>
          <w:szCs w:val="24"/>
          <w:shd w:val="clear" w:color="auto" w:fill="FFFFFF"/>
        </w:rPr>
      </w:pPr>
      <w:r>
        <w:rPr>
          <w:rFonts w:ascii="Times New Roman" w:hAnsi="Times New Roman" w:cs="Times New Roman"/>
          <w:b/>
          <w:i/>
          <w:sz w:val="24"/>
          <w:szCs w:val="24"/>
        </w:rPr>
        <w:t xml:space="preserve">Тема 4.3.: </w:t>
      </w:r>
      <w:r>
        <w:rPr>
          <w:rFonts w:ascii="Times New Roman" w:hAnsi="Times New Roman" w:cs="Times New Roman"/>
          <w:b/>
          <w:bCs/>
          <w:sz w:val="24"/>
          <w:szCs w:val="24"/>
          <w:shd w:val="clear" w:color="auto" w:fill="FFFFFF"/>
        </w:rPr>
        <w:t>Аппликация из бумаги «Что за животное»</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Теория: </w:t>
      </w:r>
      <w:r>
        <w:rPr>
          <w:rFonts w:ascii="Times New Roman" w:hAnsi="Times New Roman" w:cs="Times New Roman"/>
          <w:sz w:val="24"/>
          <w:szCs w:val="24"/>
        </w:rPr>
        <w:t xml:space="preserve">основные приемы работы с бумагой </w:t>
      </w:r>
    </w:p>
    <w:p w:rsidR="001324A0" w:rsidRDefault="00CA563B">
      <w:pPr>
        <w:shd w:val="clear" w:color="auto" w:fill="FFFFFF"/>
        <w:spacing w:after="0" w:line="240" w:lineRule="auto"/>
        <w:contextualSpacing/>
        <w:jc w:val="both"/>
        <w:rPr>
          <w:color w:val="000000"/>
          <w:sz w:val="24"/>
          <w:szCs w:val="24"/>
          <w:shd w:val="clear" w:color="auto" w:fill="FFFFFF"/>
        </w:rPr>
      </w:pPr>
      <w:r>
        <w:rPr>
          <w:rFonts w:ascii="Times New Roman" w:hAnsi="Times New Roman" w:cs="Times New Roman"/>
          <w:i/>
          <w:sz w:val="24"/>
          <w:szCs w:val="24"/>
        </w:rPr>
        <w:t>Практика:</w:t>
      </w:r>
      <w:r>
        <w:rPr>
          <w:rFonts w:ascii="Times New Roman" w:eastAsia="Times New Roman" w:hAnsi="Times New Roman" w:cs="Times New Roman"/>
          <w:sz w:val="24"/>
          <w:szCs w:val="24"/>
        </w:rPr>
        <w:t>на</w:t>
      </w:r>
      <w:r>
        <w:rPr>
          <w:rFonts w:ascii="Times New Roman" w:hAnsi="Times New Roman" w:cs="Times New Roman"/>
          <w:color w:val="000000"/>
          <w:sz w:val="24"/>
          <w:szCs w:val="24"/>
          <w:shd w:val="clear" w:color="auto" w:fill="FFFFFF"/>
        </w:rPr>
        <w:t>учить обрывать  бумагу по контуру неопределенной формы разных размеров и дополнять силуэт графическими изображениями</w:t>
      </w:r>
      <w:r>
        <w:rPr>
          <w:color w:val="000000"/>
          <w:sz w:val="24"/>
          <w:szCs w:val="24"/>
          <w:shd w:val="clear" w:color="auto" w:fill="FFFFFF"/>
        </w:rPr>
        <w:t>.</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b/>
          <w:bCs/>
          <w:sz w:val="24"/>
          <w:szCs w:val="24"/>
          <w:shd w:val="clear" w:color="auto" w:fill="FFFFFF"/>
        </w:rPr>
      </w:pPr>
      <w:r>
        <w:rPr>
          <w:rFonts w:ascii="Times New Roman" w:hAnsi="Times New Roman" w:cs="Times New Roman"/>
          <w:b/>
          <w:i/>
          <w:sz w:val="24"/>
          <w:szCs w:val="24"/>
        </w:rPr>
        <w:t xml:space="preserve">Тема 4.4.: </w:t>
      </w:r>
      <w:r>
        <w:rPr>
          <w:rFonts w:ascii="Times New Roman" w:hAnsi="Times New Roman" w:cs="Times New Roman"/>
          <w:b/>
          <w:bCs/>
          <w:sz w:val="24"/>
          <w:szCs w:val="24"/>
          <w:shd w:val="clear" w:color="auto" w:fill="FFFFFF"/>
        </w:rPr>
        <w:t>Аппликация из бумаги «Цветные зонтики»</w:t>
      </w:r>
    </w:p>
    <w:p w:rsidR="001324A0" w:rsidRDefault="00CA563B">
      <w:pPr>
        <w:shd w:val="clear" w:color="auto" w:fill="FFFFFF"/>
        <w:spacing w:after="0" w:line="240" w:lineRule="auto"/>
        <w:contextualSpacing/>
        <w:jc w:val="both"/>
        <w:rPr>
          <w:rFonts w:ascii="Times New Roman" w:hAnsi="Times New Roman" w:cs="Times New Roman"/>
          <w:bCs/>
          <w:sz w:val="24"/>
          <w:szCs w:val="24"/>
          <w:shd w:val="clear" w:color="auto" w:fill="FFFFFF"/>
        </w:rPr>
      </w:pPr>
      <w:r>
        <w:rPr>
          <w:rFonts w:ascii="Times New Roman" w:hAnsi="Times New Roman" w:cs="Times New Roman"/>
          <w:i/>
          <w:sz w:val="24"/>
          <w:szCs w:val="24"/>
        </w:rPr>
        <w:t xml:space="preserve">Теория: </w:t>
      </w:r>
      <w:r>
        <w:rPr>
          <w:rFonts w:ascii="Times New Roman" w:hAnsi="Times New Roman" w:cs="Times New Roman"/>
          <w:color w:val="000000"/>
          <w:sz w:val="24"/>
          <w:szCs w:val="24"/>
          <w:shd w:val="clear" w:color="auto" w:fill="FFFFFF"/>
        </w:rPr>
        <w:t>Учить вырезать из заготовок разной формы отдельные детали и составлять</w:t>
      </w:r>
      <w:r>
        <w:rPr>
          <w:rFonts w:ascii="Times New Roman" w:hAnsi="Times New Roman" w:cs="Times New Roman"/>
          <w:bCs/>
          <w:sz w:val="24"/>
          <w:szCs w:val="24"/>
          <w:shd w:val="clear" w:color="auto" w:fill="FFFFFF"/>
        </w:rPr>
        <w:t>аппликацию из вырезанных частей предмета</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Закрепить умение закруглять уголки для получения купола зонтика, показать варианты оформления края, познакомить с новым приемом оформления – раздвижения</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b/>
          <w:bCs/>
          <w:sz w:val="24"/>
          <w:szCs w:val="24"/>
          <w:shd w:val="clear" w:color="auto" w:fill="FFFFFF"/>
        </w:rPr>
      </w:pPr>
      <w:r>
        <w:rPr>
          <w:rFonts w:ascii="Times New Roman" w:hAnsi="Times New Roman" w:cs="Times New Roman"/>
          <w:b/>
          <w:i/>
          <w:sz w:val="24"/>
          <w:szCs w:val="24"/>
        </w:rPr>
        <w:t xml:space="preserve">Тема 4.5.: </w:t>
      </w:r>
      <w:r>
        <w:rPr>
          <w:rFonts w:ascii="Times New Roman" w:hAnsi="Times New Roman" w:cs="Times New Roman"/>
          <w:b/>
          <w:bCs/>
          <w:sz w:val="24"/>
          <w:szCs w:val="24"/>
          <w:shd w:val="clear" w:color="auto" w:fill="FFFFFF"/>
        </w:rPr>
        <w:t>Аппликация из бумаги «Пароход»</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Закрепить умение вырезать из заготовок разной формы отдельные детали и составлять</w:t>
      </w:r>
      <w:r>
        <w:rPr>
          <w:rFonts w:ascii="Times New Roman" w:hAnsi="Times New Roman" w:cs="Times New Roman"/>
          <w:bCs/>
          <w:sz w:val="24"/>
          <w:szCs w:val="24"/>
          <w:shd w:val="clear" w:color="auto" w:fill="FFFFFF"/>
        </w:rPr>
        <w:t xml:space="preserve">аппликацию из вырезанных частей предмета. </w:t>
      </w:r>
      <w:r>
        <w:rPr>
          <w:rFonts w:ascii="Times New Roman" w:hAnsi="Times New Roman" w:cs="Times New Roman"/>
          <w:color w:val="000000"/>
          <w:sz w:val="24"/>
          <w:szCs w:val="24"/>
          <w:shd w:val="clear" w:color="auto" w:fill="FFFFFF"/>
        </w:rPr>
        <w:t>Учить создавать образную картину применяя полученные ранее навыки. Упражнять в вырезании одинаковых частей</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b/>
          <w:bCs/>
          <w:sz w:val="24"/>
          <w:szCs w:val="24"/>
          <w:shd w:val="clear" w:color="auto" w:fill="FFFFFF"/>
        </w:rPr>
      </w:pPr>
      <w:r>
        <w:rPr>
          <w:rFonts w:ascii="Times New Roman" w:hAnsi="Times New Roman" w:cs="Times New Roman"/>
          <w:b/>
          <w:i/>
          <w:sz w:val="24"/>
          <w:szCs w:val="24"/>
        </w:rPr>
        <w:t xml:space="preserve">Тема 4.6.: </w:t>
      </w:r>
      <w:r>
        <w:rPr>
          <w:rFonts w:ascii="Times New Roman" w:hAnsi="Times New Roman" w:cs="Times New Roman"/>
          <w:b/>
          <w:bCs/>
          <w:sz w:val="24"/>
          <w:szCs w:val="24"/>
          <w:shd w:val="clear" w:color="auto" w:fill="FFFFFF"/>
        </w:rPr>
        <w:t>Аппликация из бумаги «Члены моей семьи»</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Продолжать учить складывать лист пополам по горизонтали, сглаживая линию сгиба. Закреплять умение самостоятельно вырезать детали, соотнося их по величине. Учить составлять задуманный образ из вырезанных форм.</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r>
        <w:rPr>
          <w:rFonts w:ascii="Times New Roman" w:hAnsi="Times New Roman" w:cs="Times New Roman"/>
          <w:i/>
          <w:sz w:val="24"/>
          <w:szCs w:val="24"/>
        </w:rPr>
        <w:t>.</w:t>
      </w:r>
    </w:p>
    <w:p w:rsidR="001324A0" w:rsidRDefault="00CA563B">
      <w:pPr>
        <w:shd w:val="clear" w:color="auto" w:fill="FFFFFF"/>
        <w:spacing w:after="0" w:line="240" w:lineRule="auto"/>
        <w:contextualSpacing/>
        <w:jc w:val="both"/>
        <w:rPr>
          <w:rFonts w:ascii="Times New Roman" w:hAnsi="Times New Roman" w:cs="Times New Roman"/>
          <w:b/>
          <w:bCs/>
          <w:sz w:val="24"/>
          <w:szCs w:val="24"/>
          <w:shd w:val="clear" w:color="auto" w:fill="FFFFFF"/>
        </w:rPr>
      </w:pPr>
      <w:r>
        <w:rPr>
          <w:rFonts w:ascii="Times New Roman" w:hAnsi="Times New Roman" w:cs="Times New Roman"/>
          <w:b/>
          <w:i/>
          <w:sz w:val="24"/>
          <w:szCs w:val="24"/>
        </w:rPr>
        <w:t xml:space="preserve">Тема 4.7.: </w:t>
      </w:r>
      <w:r>
        <w:rPr>
          <w:rFonts w:ascii="Times New Roman" w:hAnsi="Times New Roman" w:cs="Times New Roman"/>
          <w:b/>
          <w:bCs/>
          <w:sz w:val="24"/>
          <w:szCs w:val="24"/>
          <w:shd w:val="clear" w:color="auto" w:fill="FFFFFF"/>
        </w:rPr>
        <w:t>Аппликация из бумаги «Весенний букет»</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Учить вырезать цветы и листья из квадрата и прямоугольника, показать разные приемы декорирования цветка.</w:t>
      </w:r>
      <w:r>
        <w:rPr>
          <w:rFonts w:ascii="Times New Roman" w:hAnsi="Times New Roman" w:cs="Times New Roman"/>
          <w:bCs/>
          <w:sz w:val="24"/>
          <w:szCs w:val="24"/>
          <w:shd w:val="clear" w:color="auto" w:fill="FFFFFF"/>
        </w:rPr>
        <w:t>Аппликация из вырезанных частей предмета</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lastRenderedPageBreak/>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1324A0">
      <w:pPr>
        <w:shd w:val="clear" w:color="auto" w:fill="FFFFFF"/>
        <w:spacing w:after="0" w:line="240" w:lineRule="auto"/>
        <w:contextualSpacing/>
        <w:jc w:val="both"/>
        <w:rPr>
          <w:rFonts w:ascii="Times New Roman" w:hAnsi="Times New Roman" w:cs="Times New Roman"/>
          <w:b/>
          <w:i/>
          <w:sz w:val="24"/>
          <w:szCs w:val="24"/>
        </w:rPr>
      </w:pPr>
    </w:p>
    <w:p w:rsidR="001324A0" w:rsidRDefault="001324A0">
      <w:pPr>
        <w:shd w:val="clear" w:color="auto" w:fill="FFFFFF"/>
        <w:spacing w:after="0" w:line="240" w:lineRule="auto"/>
        <w:contextualSpacing/>
        <w:jc w:val="both"/>
        <w:rPr>
          <w:rFonts w:ascii="Times New Roman" w:hAnsi="Times New Roman" w:cs="Times New Roman"/>
          <w:b/>
          <w:i/>
          <w:sz w:val="24"/>
          <w:szCs w:val="24"/>
        </w:rPr>
      </w:pPr>
    </w:p>
    <w:p w:rsidR="001324A0" w:rsidRDefault="00CA563B">
      <w:pPr>
        <w:shd w:val="clear" w:color="auto" w:fill="FFFFFF"/>
        <w:spacing w:after="0" w:line="240" w:lineRule="auto"/>
        <w:contextualSpacing/>
        <w:jc w:val="both"/>
        <w:rPr>
          <w:rFonts w:ascii="Times New Roman" w:hAnsi="Times New Roman" w:cs="Times New Roman"/>
          <w:b/>
          <w:bCs/>
          <w:sz w:val="24"/>
          <w:szCs w:val="24"/>
          <w:shd w:val="clear" w:color="auto" w:fill="FFFFFF"/>
        </w:rPr>
      </w:pPr>
      <w:r>
        <w:rPr>
          <w:rFonts w:ascii="Times New Roman" w:hAnsi="Times New Roman" w:cs="Times New Roman"/>
          <w:b/>
          <w:i/>
          <w:sz w:val="24"/>
          <w:szCs w:val="24"/>
        </w:rPr>
        <w:t xml:space="preserve">Тема 4.8.: </w:t>
      </w:r>
      <w:r>
        <w:rPr>
          <w:rFonts w:ascii="Times New Roman" w:hAnsi="Times New Roman" w:cs="Times New Roman"/>
          <w:b/>
          <w:bCs/>
          <w:sz w:val="24"/>
          <w:szCs w:val="24"/>
          <w:shd w:val="clear" w:color="auto" w:fill="FFFFFF"/>
        </w:rPr>
        <w:t>Аппликация из бумаги «Загадки»</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Развивать образные представления, воображение и творчество. Упражнять в создании изображения различных предметов из геометрических фигур.</w:t>
      </w:r>
      <w:r>
        <w:rPr>
          <w:rFonts w:ascii="Times New Roman" w:hAnsi="Times New Roman" w:cs="Times New Roman"/>
          <w:bCs/>
          <w:sz w:val="24"/>
          <w:szCs w:val="24"/>
          <w:shd w:val="clear" w:color="auto" w:fill="FFFFFF"/>
        </w:rPr>
        <w:t xml:space="preserve"> Аппликация силуэтная с элементами рисования</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b/>
          <w:bCs/>
          <w:sz w:val="24"/>
          <w:szCs w:val="24"/>
          <w:shd w:val="clear" w:color="auto" w:fill="FFFFFF"/>
        </w:rPr>
      </w:pPr>
      <w:r>
        <w:rPr>
          <w:rFonts w:ascii="Times New Roman" w:hAnsi="Times New Roman" w:cs="Times New Roman"/>
          <w:b/>
          <w:i/>
          <w:sz w:val="24"/>
          <w:szCs w:val="24"/>
        </w:rPr>
        <w:t xml:space="preserve">Тема 4.9.: </w:t>
      </w:r>
      <w:r>
        <w:rPr>
          <w:rFonts w:ascii="Times New Roman" w:hAnsi="Times New Roman" w:cs="Times New Roman"/>
          <w:b/>
          <w:bCs/>
          <w:sz w:val="24"/>
          <w:szCs w:val="24"/>
          <w:shd w:val="clear" w:color="auto" w:fill="FFFFFF"/>
        </w:rPr>
        <w:t>Аппликация из бумаги «Нарядные бабочки»</w:t>
      </w: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 xml:space="preserve">Учить вырезать силуэты из квадрата и прямоугольника. Показать варианты декора крылышек. </w:t>
      </w:r>
      <w:r>
        <w:rPr>
          <w:rFonts w:ascii="Times New Roman" w:hAnsi="Times New Roman" w:cs="Times New Roman"/>
          <w:bCs/>
          <w:sz w:val="24"/>
          <w:szCs w:val="24"/>
          <w:shd w:val="clear" w:color="auto" w:fill="FFFFFF"/>
        </w:rPr>
        <w:t>Аппликация силуэтная симметричная</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1324A0">
      <w:pPr>
        <w:spacing w:after="0" w:line="240" w:lineRule="auto"/>
        <w:contextualSpacing/>
        <w:jc w:val="both"/>
        <w:rPr>
          <w:rFonts w:ascii="Times New Roman" w:hAnsi="Times New Roman" w:cs="Times New Roman"/>
          <w:b/>
          <w:sz w:val="24"/>
          <w:szCs w:val="24"/>
        </w:rPr>
      </w:pP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b/>
          <w:sz w:val="24"/>
          <w:szCs w:val="24"/>
        </w:rPr>
        <w:t>Раздел 5. Мир фантазий</w:t>
      </w: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
          <w:i/>
          <w:sz w:val="24"/>
          <w:szCs w:val="24"/>
        </w:rPr>
        <w:t xml:space="preserve">Тема 5.1.: </w:t>
      </w:r>
      <w:r>
        <w:rPr>
          <w:rFonts w:ascii="Times New Roman" w:hAnsi="Times New Roman" w:cs="Times New Roman"/>
          <w:b/>
          <w:bCs/>
          <w:sz w:val="24"/>
          <w:szCs w:val="24"/>
          <w:shd w:val="clear" w:color="auto" w:fill="FFFFFF"/>
        </w:rPr>
        <w:t>Цветная бумага и салфетки«Белка и зайка»</w:t>
      </w:r>
    </w:p>
    <w:p w:rsidR="001324A0" w:rsidRDefault="00CA563B">
      <w:pPr>
        <w:shd w:val="clear" w:color="auto" w:fill="FFFFFF"/>
        <w:spacing w:after="0" w:line="240" w:lineRule="auto"/>
        <w:contextualSpacing/>
        <w:jc w:val="both"/>
        <w:rPr>
          <w:rFonts w:ascii="Times New Roman" w:hAnsi="Times New Roman" w:cs="Times New Roman"/>
          <w:bCs/>
          <w:sz w:val="24"/>
          <w:szCs w:val="24"/>
          <w:shd w:val="clear" w:color="auto" w:fill="FFFFFF"/>
        </w:rPr>
      </w:pPr>
      <w:r>
        <w:rPr>
          <w:rFonts w:ascii="Times New Roman" w:hAnsi="Times New Roman" w:cs="Times New Roman"/>
          <w:i/>
          <w:sz w:val="24"/>
          <w:szCs w:val="24"/>
        </w:rPr>
        <w:t xml:space="preserve">Теория: </w:t>
      </w:r>
      <w:r>
        <w:rPr>
          <w:rFonts w:ascii="Times New Roman" w:hAnsi="Times New Roman" w:cs="Times New Roman"/>
          <w:sz w:val="24"/>
          <w:szCs w:val="24"/>
        </w:rPr>
        <w:t>познакомить с техникой выполнения аппликации с использованием салфеток</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Учить вырезать силуэт, передавая плавные изгибы формы, обрывать салфетку, сминать в комочек, и наклеивать в заданном месте.</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
          <w:i/>
          <w:sz w:val="24"/>
          <w:szCs w:val="24"/>
        </w:rPr>
        <w:t xml:space="preserve">Тема 5.2.: </w:t>
      </w:r>
      <w:r>
        <w:rPr>
          <w:rFonts w:ascii="Times New Roman" w:hAnsi="Times New Roman" w:cs="Times New Roman"/>
          <w:b/>
          <w:bCs/>
          <w:sz w:val="24"/>
          <w:szCs w:val="24"/>
          <w:shd w:val="clear" w:color="auto" w:fill="FFFFFF"/>
        </w:rPr>
        <w:t>Цветная бумага и салфетки«Весенние цветы»</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закрепить приемы вырезания силуэта, передавая плавные изгибы формы из квадрата, обрывать салфетку, сминать в комочек, и наклеивать в заданном месте.</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
          <w:i/>
          <w:sz w:val="24"/>
          <w:szCs w:val="24"/>
        </w:rPr>
        <w:t xml:space="preserve">Тема 5.3.: </w:t>
      </w:r>
      <w:r>
        <w:rPr>
          <w:rFonts w:ascii="Times New Roman" w:hAnsi="Times New Roman" w:cs="Times New Roman"/>
          <w:b/>
          <w:bCs/>
          <w:sz w:val="24"/>
          <w:szCs w:val="24"/>
          <w:shd w:val="clear" w:color="auto" w:fill="FFFFFF"/>
        </w:rPr>
        <w:t>Аппликация «Цветы в вазе»</w:t>
      </w:r>
    </w:p>
    <w:p w:rsidR="001324A0" w:rsidRDefault="00CA563B">
      <w:pPr>
        <w:shd w:val="clear" w:color="auto" w:fill="FFFFFF"/>
        <w:spacing w:after="0" w:line="240" w:lineRule="auto"/>
        <w:contextualSpacing/>
        <w:jc w:val="both"/>
        <w:rPr>
          <w:rFonts w:ascii="Times New Roman" w:hAnsi="Times New Roman" w:cs="Times New Roman"/>
          <w:bCs/>
          <w:sz w:val="24"/>
          <w:szCs w:val="24"/>
          <w:shd w:val="clear" w:color="auto" w:fill="FFFFFF"/>
        </w:rPr>
      </w:pPr>
      <w:r>
        <w:rPr>
          <w:rFonts w:ascii="Times New Roman" w:hAnsi="Times New Roman" w:cs="Times New Roman"/>
          <w:i/>
          <w:sz w:val="24"/>
          <w:szCs w:val="24"/>
        </w:rPr>
        <w:t xml:space="preserve">Теория: </w:t>
      </w:r>
      <w:r>
        <w:rPr>
          <w:rFonts w:ascii="Times New Roman" w:hAnsi="Times New Roman" w:cs="Times New Roman"/>
          <w:sz w:val="24"/>
          <w:szCs w:val="24"/>
        </w:rPr>
        <w:t>познакомить с техникой выполнения аппликации с использованием различных природных материалов (</w:t>
      </w:r>
      <w:r>
        <w:rPr>
          <w:rFonts w:ascii="Times New Roman" w:hAnsi="Times New Roman" w:cs="Times New Roman"/>
          <w:bCs/>
          <w:sz w:val="24"/>
          <w:szCs w:val="24"/>
          <w:shd w:val="clear" w:color="auto" w:fill="FFFFFF"/>
        </w:rPr>
        <w:t>Вата. Тесьма шерстяные нитки)</w:t>
      </w: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Учить сочетать в поделке несколько видов материалов, вырезать симметричные детали. Учить самостоятельно задумывать образ</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Творческая работа, обсуждение, устный опрос</w:t>
      </w:r>
    </w:p>
    <w:p w:rsidR="001324A0" w:rsidRDefault="001324A0">
      <w:pPr>
        <w:shd w:val="clear" w:color="auto" w:fill="FFFFFF"/>
        <w:spacing w:after="0" w:line="240" w:lineRule="auto"/>
        <w:contextualSpacing/>
        <w:jc w:val="both"/>
        <w:rPr>
          <w:rFonts w:ascii="Times New Roman" w:hAnsi="Times New Roman" w:cs="Times New Roman"/>
          <w:b/>
          <w:i/>
          <w:sz w:val="24"/>
          <w:szCs w:val="24"/>
        </w:rPr>
      </w:pP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
          <w:i/>
          <w:sz w:val="24"/>
          <w:szCs w:val="24"/>
        </w:rPr>
        <w:t xml:space="preserve">Тема 5.4.: </w:t>
      </w:r>
      <w:r>
        <w:rPr>
          <w:rFonts w:ascii="Times New Roman" w:hAnsi="Times New Roman" w:cs="Times New Roman"/>
          <w:b/>
          <w:bCs/>
          <w:sz w:val="24"/>
          <w:szCs w:val="24"/>
          <w:shd w:val="clear" w:color="auto" w:fill="FFFFFF"/>
        </w:rPr>
        <w:t>Аппликация «Цветы в вазе»</w:t>
      </w: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закрепить приемы сочетания в поделке несколько видов материалов</w:t>
      </w:r>
      <w:r>
        <w:rPr>
          <w:rFonts w:ascii="Times New Roman" w:hAnsi="Times New Roman" w:cs="Times New Roman"/>
          <w:sz w:val="24"/>
          <w:szCs w:val="24"/>
        </w:rPr>
        <w:t>(</w:t>
      </w:r>
      <w:r>
        <w:rPr>
          <w:rFonts w:ascii="Times New Roman" w:hAnsi="Times New Roman" w:cs="Times New Roman"/>
          <w:bCs/>
          <w:sz w:val="24"/>
          <w:szCs w:val="24"/>
          <w:shd w:val="clear" w:color="auto" w:fill="FFFFFF"/>
        </w:rPr>
        <w:t>Вата. Тесьма шерстяные нитки)</w:t>
      </w:r>
      <w:r>
        <w:rPr>
          <w:rFonts w:ascii="Times New Roman" w:hAnsi="Times New Roman" w:cs="Times New Roman"/>
          <w:color w:val="000000"/>
          <w:sz w:val="24"/>
          <w:szCs w:val="24"/>
          <w:shd w:val="clear" w:color="auto" w:fill="FFFFFF"/>
        </w:rPr>
        <w:t>, вырезать симметричные детали. Учить самостоятельно задумывать образ</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lastRenderedPageBreak/>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1324A0">
      <w:pPr>
        <w:shd w:val="clear" w:color="auto" w:fill="FFFFFF"/>
        <w:spacing w:after="0" w:line="240" w:lineRule="auto"/>
        <w:contextualSpacing/>
        <w:jc w:val="both"/>
        <w:rPr>
          <w:rFonts w:ascii="Times New Roman" w:hAnsi="Times New Roman" w:cs="Times New Roman"/>
          <w:b/>
          <w:i/>
          <w:sz w:val="24"/>
          <w:szCs w:val="24"/>
        </w:rPr>
      </w:pPr>
    </w:p>
    <w:p w:rsidR="001324A0" w:rsidRDefault="001324A0">
      <w:pPr>
        <w:shd w:val="clear" w:color="auto" w:fill="FFFFFF"/>
        <w:spacing w:after="0" w:line="240" w:lineRule="auto"/>
        <w:contextualSpacing/>
        <w:jc w:val="both"/>
        <w:rPr>
          <w:rFonts w:ascii="Times New Roman" w:hAnsi="Times New Roman" w:cs="Times New Roman"/>
          <w:b/>
          <w:i/>
          <w:sz w:val="24"/>
          <w:szCs w:val="24"/>
        </w:rPr>
      </w:pP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
          <w:i/>
          <w:sz w:val="24"/>
          <w:szCs w:val="24"/>
        </w:rPr>
        <w:t xml:space="preserve">Тема 5.5.: </w:t>
      </w:r>
      <w:r>
        <w:rPr>
          <w:rFonts w:ascii="Times New Roman" w:hAnsi="Times New Roman" w:cs="Times New Roman"/>
          <w:b/>
          <w:bCs/>
          <w:sz w:val="24"/>
          <w:szCs w:val="24"/>
          <w:shd w:val="clear" w:color="auto" w:fill="FFFFFF"/>
        </w:rPr>
        <w:t>Творческий проект «Цветочная поляна». «Цветы»</w:t>
      </w:r>
    </w:p>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Теория:</w:t>
      </w:r>
      <w:r>
        <w:rPr>
          <w:rFonts w:ascii="Times New Roman" w:hAnsi="Times New Roman" w:cs="Times New Roman"/>
          <w:color w:val="000000"/>
          <w:sz w:val="24"/>
          <w:szCs w:val="24"/>
          <w:shd w:val="clear" w:color="auto" w:fill="FFFFFF"/>
        </w:rPr>
        <w:t>Познакомить с луговыми цветами. Учить создавать образ цветка из вырезанных деталей методом наложения, использовать в работе гофрированную бумагу</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.закрепить приемы сочетания в поделке несколько видов материалов</w:t>
      </w:r>
      <w:r>
        <w:rPr>
          <w:rFonts w:ascii="Times New Roman" w:hAnsi="Times New Roman" w:cs="Times New Roman"/>
          <w:bCs/>
          <w:sz w:val="24"/>
          <w:szCs w:val="24"/>
          <w:shd w:val="clear" w:color="auto" w:fill="FFFFFF"/>
        </w:rPr>
        <w:t xml:space="preserve">цветная и гофрированная бумага. Рисование ватными палочками. Накладная аппликация из вырезанных частей предмета. </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bCs/>
          <w:sz w:val="24"/>
          <w:szCs w:val="24"/>
          <w:shd w:val="clear" w:color="auto" w:fill="FFFFFF"/>
        </w:rPr>
      </w:pPr>
      <w:r>
        <w:rPr>
          <w:rFonts w:ascii="Times New Roman" w:hAnsi="Times New Roman" w:cs="Times New Roman"/>
          <w:b/>
          <w:i/>
          <w:sz w:val="24"/>
          <w:szCs w:val="24"/>
        </w:rPr>
        <w:t xml:space="preserve">Тема 5.6.: </w:t>
      </w:r>
      <w:r>
        <w:rPr>
          <w:rFonts w:ascii="Times New Roman" w:hAnsi="Times New Roman" w:cs="Times New Roman"/>
          <w:b/>
          <w:bCs/>
          <w:sz w:val="24"/>
          <w:szCs w:val="24"/>
          <w:shd w:val="clear" w:color="auto" w:fill="FFFFFF"/>
        </w:rPr>
        <w:t>Творческий проект «Цветочная поляна». «Божья коровка»</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 :</w:t>
      </w:r>
      <w:r>
        <w:rPr>
          <w:rFonts w:ascii="Times New Roman" w:hAnsi="Times New Roman" w:cs="Times New Roman"/>
          <w:color w:val="000000"/>
          <w:sz w:val="24"/>
          <w:szCs w:val="24"/>
          <w:shd w:val="clear" w:color="auto" w:fill="FFFFFF"/>
        </w:rPr>
        <w:t xml:space="preserve">закрепить приемы сочетания в поделке несколько видов материалов </w:t>
      </w:r>
      <w:r>
        <w:rPr>
          <w:rFonts w:ascii="Times New Roman" w:hAnsi="Times New Roman" w:cs="Times New Roman"/>
          <w:bCs/>
          <w:sz w:val="24"/>
          <w:szCs w:val="24"/>
          <w:shd w:val="clear" w:color="auto" w:fill="FFFFFF"/>
        </w:rPr>
        <w:t>цветная и гофрированная бумага. Рисование ватными палочками. Накладная аппликация из вырезанных частей предмета</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bCs/>
          <w:sz w:val="24"/>
          <w:szCs w:val="24"/>
          <w:shd w:val="clear" w:color="auto" w:fill="FFFFFF"/>
        </w:rPr>
      </w:pPr>
      <w:r>
        <w:rPr>
          <w:rFonts w:ascii="Times New Roman" w:hAnsi="Times New Roman" w:cs="Times New Roman"/>
          <w:b/>
          <w:i/>
          <w:sz w:val="24"/>
          <w:szCs w:val="24"/>
        </w:rPr>
        <w:t xml:space="preserve">Тема 5.7.: </w:t>
      </w:r>
      <w:r>
        <w:rPr>
          <w:rFonts w:ascii="Times New Roman" w:hAnsi="Times New Roman" w:cs="Times New Roman"/>
          <w:b/>
          <w:bCs/>
          <w:sz w:val="24"/>
          <w:szCs w:val="24"/>
          <w:shd w:val="clear" w:color="auto" w:fill="FFFFFF"/>
        </w:rPr>
        <w:t>Творческий проект «Цветочная поляна». «Бабочки»</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закрепить приемы сочетания в поделке несколько видов материалов</w:t>
      </w:r>
      <w:r>
        <w:rPr>
          <w:rFonts w:ascii="Times New Roman" w:hAnsi="Times New Roman" w:cs="Times New Roman"/>
          <w:bCs/>
          <w:sz w:val="24"/>
          <w:szCs w:val="24"/>
          <w:shd w:val="clear" w:color="auto" w:fill="FFFFFF"/>
        </w:rPr>
        <w:t>цветная и гофрированная бумага. Рисование ватными палочками. Накладная аппликация из вырезанных частей предмета</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Творческая работа, обсуждение, устный опрос</w:t>
      </w:r>
    </w:p>
    <w:p w:rsidR="001324A0" w:rsidRDefault="00CA563B">
      <w:pPr>
        <w:shd w:val="clear" w:color="auto" w:fill="FFFFFF"/>
        <w:spacing w:after="0" w:line="240" w:lineRule="auto"/>
        <w:contextualSpacing/>
        <w:jc w:val="both"/>
        <w:rPr>
          <w:rFonts w:ascii="Times New Roman" w:hAnsi="Times New Roman" w:cs="Times New Roman"/>
          <w:b/>
          <w:i/>
          <w:sz w:val="24"/>
          <w:szCs w:val="24"/>
        </w:rPr>
      </w:pPr>
      <w:r>
        <w:rPr>
          <w:rFonts w:ascii="Times New Roman" w:hAnsi="Times New Roman" w:cs="Times New Roman"/>
          <w:b/>
          <w:i/>
          <w:sz w:val="24"/>
          <w:szCs w:val="24"/>
        </w:rPr>
        <w:t xml:space="preserve">Тема 5.8.: </w:t>
      </w:r>
      <w:r>
        <w:rPr>
          <w:rFonts w:ascii="Times New Roman" w:hAnsi="Times New Roman" w:cs="Times New Roman"/>
          <w:b/>
          <w:bCs/>
          <w:sz w:val="24"/>
          <w:szCs w:val="24"/>
          <w:shd w:val="clear" w:color="auto" w:fill="FFFFFF"/>
        </w:rPr>
        <w:t>«Забавные котики»</w:t>
      </w:r>
    </w:p>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i/>
          <w:sz w:val="24"/>
          <w:szCs w:val="24"/>
        </w:rPr>
        <w:t>Практика:</w:t>
      </w:r>
      <w:r>
        <w:rPr>
          <w:rFonts w:ascii="Times New Roman" w:hAnsi="Times New Roman" w:cs="Times New Roman"/>
          <w:color w:val="000000"/>
          <w:sz w:val="24"/>
          <w:szCs w:val="24"/>
          <w:shd w:val="clear" w:color="auto" w:fill="FFFFFF"/>
        </w:rPr>
        <w:t>закрепить приемы сочетания в поделке несколько видов материалов. Учить самостоятельно, выбирать содержание поделки, подбирать сочетание бумаги и составлять композицию.Закрепить приемы вырезания силуэтов из квадрата и прямоугольника. Показать варианты декора кошек</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 xml:space="preserve">Формы занятий: </w:t>
      </w:r>
      <w:r>
        <w:rPr>
          <w:rFonts w:ascii="Times New Roman" w:hAnsi="Times New Roman" w:cs="Times New Roman"/>
          <w:sz w:val="24"/>
          <w:szCs w:val="24"/>
        </w:rPr>
        <w:t>интегрированное занятие творчества.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 объяснение, демонстрация.</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eastAsia="Times New Roman" w:hAnsi="Times New Roman" w:cs="Times New Roman"/>
          <w:sz w:val="24"/>
          <w:szCs w:val="24"/>
        </w:rPr>
        <w:t xml:space="preserve"> иллюстрации, образцы работ.  </w:t>
      </w: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i/>
          <w:sz w:val="24"/>
          <w:szCs w:val="24"/>
        </w:rPr>
        <w:t xml:space="preserve">Формы подведения итогов: </w:t>
      </w:r>
      <w:r>
        <w:rPr>
          <w:rFonts w:ascii="Times New Roman" w:hAnsi="Times New Roman" w:cs="Times New Roman"/>
          <w:sz w:val="24"/>
          <w:szCs w:val="24"/>
        </w:rPr>
        <w:t>Творческая работа, обсуждение, устный опрос</w:t>
      </w:r>
    </w:p>
    <w:p w:rsidR="001324A0" w:rsidRDefault="001324A0">
      <w:pPr>
        <w:spacing w:after="0" w:line="240" w:lineRule="auto"/>
        <w:ind w:firstLine="708"/>
        <w:contextualSpacing/>
        <w:jc w:val="both"/>
        <w:rPr>
          <w:rFonts w:ascii="Times New Roman" w:hAnsi="Times New Roman" w:cs="Times New Roman"/>
          <w:b/>
          <w:sz w:val="24"/>
          <w:szCs w:val="24"/>
        </w:rPr>
      </w:pPr>
    </w:p>
    <w:p w:rsidR="001324A0" w:rsidRDefault="00CA563B">
      <w:pPr>
        <w:spacing w:after="0" w:line="240" w:lineRule="auto"/>
        <w:contextualSpacing/>
        <w:jc w:val="both"/>
        <w:rPr>
          <w:rFonts w:ascii="Times New Roman" w:hAnsi="Times New Roman" w:cs="Times New Roman"/>
          <w:b/>
          <w:sz w:val="24"/>
          <w:szCs w:val="24"/>
        </w:rPr>
      </w:pPr>
      <w:r>
        <w:rPr>
          <w:rFonts w:ascii="Times New Roman" w:hAnsi="Times New Roman" w:cs="Times New Roman"/>
          <w:b/>
          <w:sz w:val="24"/>
          <w:szCs w:val="24"/>
        </w:rPr>
        <w:t>Раздел 6. Итоговый</w:t>
      </w:r>
    </w:p>
    <w:p w:rsidR="001324A0" w:rsidRDefault="00CA563B">
      <w:pPr>
        <w:pStyle w:val="Default"/>
        <w:jc w:val="both"/>
        <w:rPr>
          <w:bCs/>
        </w:rPr>
      </w:pPr>
      <w:r>
        <w:rPr>
          <w:b/>
          <w:i/>
        </w:rPr>
        <w:t>Тема 6.1.:</w:t>
      </w:r>
      <w:r>
        <w:rPr>
          <w:b/>
          <w:bCs/>
        </w:rPr>
        <w:t xml:space="preserve"> Мир творчества</w:t>
      </w:r>
      <w:r>
        <w:rPr>
          <w:bCs/>
        </w:rPr>
        <w:t xml:space="preserve">. </w:t>
      </w:r>
    </w:p>
    <w:p w:rsidR="001324A0" w:rsidRDefault="00CA563B">
      <w:pPr>
        <w:pStyle w:val="Default"/>
        <w:jc w:val="both"/>
        <w:rPr>
          <w:i/>
        </w:rPr>
      </w:pPr>
      <w:r>
        <w:rPr>
          <w:i/>
          <w:color w:val="auto"/>
        </w:rPr>
        <w:t>Теория:</w:t>
      </w:r>
      <w:r>
        <w:rPr>
          <w:shd w:val="clear" w:color="auto" w:fill="FFFFFF"/>
        </w:rPr>
        <w:t>обобщить знания лепки</w:t>
      </w:r>
      <w:r>
        <w:rPr>
          <w:rFonts w:eastAsia="Times New Roman"/>
        </w:rPr>
        <w:t>из пластилина и рисования в разных техниках</w:t>
      </w:r>
    </w:p>
    <w:p w:rsidR="001324A0" w:rsidRDefault="00CA563B">
      <w:pPr>
        <w:pStyle w:val="Default"/>
        <w:jc w:val="both"/>
      </w:pPr>
      <w:r>
        <w:rPr>
          <w:i/>
        </w:rPr>
        <w:t xml:space="preserve">Формы занятий: </w:t>
      </w:r>
      <w:r>
        <w:t>интегрированное занятие, виртуальная экскурсия по вернисажу, обобщающее.</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Методы и приемы</w:t>
      </w:r>
      <w:r>
        <w:rPr>
          <w:rFonts w:ascii="Times New Roman" w:hAnsi="Times New Roman" w:cs="Times New Roman"/>
          <w:sz w:val="24"/>
          <w:szCs w:val="24"/>
        </w:rPr>
        <w:t>: рассказ, беседа</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Дидактическое оснащение программы:</w:t>
      </w:r>
      <w:r>
        <w:rPr>
          <w:rFonts w:ascii="Times New Roman" w:hAnsi="Times New Roman" w:cs="Times New Roman"/>
          <w:sz w:val="24"/>
          <w:szCs w:val="24"/>
        </w:rPr>
        <w:t xml:space="preserve"> иллюстрации, творческие работы детей.</w:t>
      </w:r>
    </w:p>
    <w:p w:rsidR="001324A0" w:rsidRDefault="00CA563B">
      <w:pPr>
        <w:spacing w:after="0" w:line="240" w:lineRule="auto"/>
        <w:contextualSpacing/>
        <w:jc w:val="both"/>
        <w:rPr>
          <w:rFonts w:ascii="Times New Roman" w:hAnsi="Times New Roman" w:cs="Times New Roman"/>
          <w:i/>
          <w:sz w:val="24"/>
          <w:szCs w:val="24"/>
        </w:rPr>
      </w:pPr>
      <w:r>
        <w:rPr>
          <w:rFonts w:ascii="Times New Roman" w:hAnsi="Times New Roman" w:cs="Times New Roman"/>
          <w:i/>
          <w:sz w:val="24"/>
          <w:szCs w:val="24"/>
        </w:rPr>
        <w:t>Формы подведения итогов:</w:t>
      </w:r>
      <w:r>
        <w:rPr>
          <w:rFonts w:ascii="Times New Roman" w:hAnsi="Times New Roman" w:cs="Times New Roman"/>
          <w:sz w:val="24"/>
          <w:szCs w:val="24"/>
        </w:rPr>
        <w:t>выставка, устный опрос.</w:t>
      </w:r>
    </w:p>
    <w:p w:rsidR="001324A0" w:rsidRDefault="001324A0">
      <w:pPr>
        <w:spacing w:after="0" w:line="240" w:lineRule="auto"/>
        <w:jc w:val="both"/>
        <w:rPr>
          <w:rFonts w:ascii="Times New Roman" w:hAnsi="Times New Roman" w:cs="Times New Roman"/>
          <w:b/>
          <w:sz w:val="24"/>
          <w:szCs w:val="24"/>
        </w:rPr>
      </w:pPr>
    </w:p>
    <w:p w:rsidR="001324A0" w:rsidRDefault="001324A0">
      <w:pPr>
        <w:spacing w:after="0" w:line="240" w:lineRule="auto"/>
        <w:jc w:val="both"/>
        <w:rPr>
          <w:rFonts w:ascii="Times New Roman" w:hAnsi="Times New Roman" w:cs="Times New Roman"/>
          <w:b/>
          <w:sz w:val="24"/>
          <w:szCs w:val="24"/>
        </w:rPr>
      </w:pPr>
    </w:p>
    <w:p w:rsidR="001324A0" w:rsidRDefault="001324A0">
      <w:pPr>
        <w:spacing w:after="0" w:line="240" w:lineRule="auto"/>
        <w:jc w:val="both"/>
        <w:rPr>
          <w:rFonts w:ascii="Times New Roman" w:hAnsi="Times New Roman" w:cs="Times New Roman"/>
          <w:b/>
          <w:sz w:val="24"/>
          <w:szCs w:val="24"/>
        </w:rPr>
      </w:pPr>
    </w:p>
    <w:p w:rsidR="001324A0" w:rsidRDefault="001324A0">
      <w:pPr>
        <w:spacing w:after="0" w:line="240" w:lineRule="auto"/>
        <w:jc w:val="both"/>
        <w:rPr>
          <w:rFonts w:ascii="Times New Roman" w:hAnsi="Times New Roman" w:cs="Times New Roman"/>
          <w:b/>
          <w:sz w:val="24"/>
          <w:szCs w:val="24"/>
        </w:rPr>
      </w:pPr>
    </w:p>
    <w:p w:rsidR="001324A0" w:rsidRDefault="001324A0">
      <w:pPr>
        <w:spacing w:after="0" w:line="240" w:lineRule="auto"/>
        <w:jc w:val="both"/>
        <w:rPr>
          <w:rFonts w:ascii="Times New Roman" w:hAnsi="Times New Roman" w:cs="Times New Roman"/>
          <w:b/>
          <w:sz w:val="24"/>
          <w:szCs w:val="24"/>
        </w:rPr>
      </w:pPr>
    </w:p>
    <w:p w:rsidR="001324A0" w:rsidRDefault="001324A0">
      <w:pPr>
        <w:spacing w:after="0" w:line="240" w:lineRule="auto"/>
        <w:jc w:val="both"/>
        <w:rPr>
          <w:rFonts w:ascii="Times New Roman" w:hAnsi="Times New Roman" w:cs="Times New Roman"/>
          <w:b/>
          <w:sz w:val="24"/>
          <w:szCs w:val="24"/>
        </w:rPr>
      </w:pPr>
    </w:p>
    <w:p w:rsidR="001324A0" w:rsidRDefault="001324A0">
      <w:pPr>
        <w:spacing w:after="0" w:line="240" w:lineRule="auto"/>
        <w:jc w:val="both"/>
        <w:rPr>
          <w:rFonts w:ascii="Times New Roman" w:hAnsi="Times New Roman" w:cs="Times New Roman"/>
          <w:b/>
          <w:sz w:val="24"/>
          <w:szCs w:val="24"/>
        </w:rPr>
      </w:pPr>
    </w:p>
    <w:p w:rsidR="001324A0" w:rsidRDefault="001324A0">
      <w:pPr>
        <w:spacing w:after="0" w:line="240" w:lineRule="auto"/>
        <w:ind w:firstLine="567"/>
        <w:jc w:val="center"/>
        <w:rPr>
          <w:rFonts w:ascii="Times New Roman" w:hAnsi="Times New Roman" w:cs="Times New Roman"/>
          <w:b/>
          <w:sz w:val="24"/>
          <w:szCs w:val="24"/>
        </w:rPr>
      </w:pPr>
    </w:p>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Планируемые результаты.</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В результате освоения программы обучающиеся должны демонстрировать следующие результаты:</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b/>
          <w:iCs/>
          <w:sz w:val="24"/>
          <w:szCs w:val="24"/>
          <w:lang w:eastAsia="en-US"/>
        </w:rPr>
      </w:pPr>
      <w:r>
        <w:rPr>
          <w:rFonts w:ascii="Times New Roman" w:eastAsiaTheme="minorHAnsi" w:hAnsi="Times New Roman" w:cs="Times New Roman"/>
          <w:b/>
          <w:iCs/>
          <w:sz w:val="24"/>
          <w:szCs w:val="24"/>
          <w:lang w:eastAsia="en-US"/>
        </w:rPr>
        <w:t>По окончании  года обучения обучающиеся должны:</w:t>
      </w:r>
    </w:p>
    <w:p w:rsidR="001324A0" w:rsidRDefault="00CA563B">
      <w:pPr>
        <w:autoSpaceDE w:val="0"/>
        <w:autoSpaceDN w:val="0"/>
        <w:adjustRightInd w:val="0"/>
        <w:spacing w:after="0" w:line="240" w:lineRule="auto"/>
        <w:jc w:val="both"/>
        <w:rPr>
          <w:rFonts w:ascii="Times New Roman" w:eastAsiaTheme="minorHAnsi" w:hAnsi="Times New Roman" w:cs="Times New Roman"/>
          <w:b/>
          <w:iCs/>
          <w:sz w:val="24"/>
          <w:szCs w:val="24"/>
          <w:lang w:eastAsia="en-US"/>
        </w:rPr>
      </w:pPr>
      <w:r>
        <w:rPr>
          <w:rFonts w:ascii="Times New Roman" w:eastAsiaTheme="minorHAnsi" w:hAnsi="Times New Roman" w:cs="Times New Roman"/>
          <w:b/>
          <w:iCs/>
          <w:sz w:val="24"/>
          <w:szCs w:val="24"/>
          <w:lang w:eastAsia="en-US"/>
        </w:rPr>
        <w:t>Знать:</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нетрадиционные техники рисования </w:t>
      </w:r>
      <w:r>
        <w:rPr>
          <w:rFonts w:ascii="Times New Roman" w:eastAsia="Times New Roman" w:hAnsi="Times New Roman" w:cs="Times New Roman"/>
          <w:sz w:val="24"/>
          <w:szCs w:val="24"/>
        </w:rPr>
        <w:t>(кляксой, ватными палочками, ладошками)</w:t>
      </w:r>
    </w:p>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t>- основные приемы работы с пластилином</w:t>
      </w:r>
    </w:p>
    <w:p w:rsidR="001324A0" w:rsidRDefault="00CA563B">
      <w:pPr>
        <w:shd w:val="clear" w:color="auto" w:fill="FFFFFF"/>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Уметь:</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рисовать с помощью ватных палочек, трубочкой, ладошками</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hAnsi="Times New Roman" w:cs="Times New Roman"/>
          <w:color w:val="000000"/>
          <w:sz w:val="24"/>
          <w:szCs w:val="24"/>
          <w:shd w:val="clear" w:color="auto" w:fill="FFFFFF"/>
        </w:rPr>
        <w:t>лепить используя технику «колбаска», «шарик», «размазывания», «сплющивание»</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hAnsi="Times New Roman" w:cs="Times New Roman"/>
          <w:sz w:val="24"/>
          <w:szCs w:val="24"/>
        </w:rPr>
        <w:t>уметь самостоятельно создавать композицию</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 уметь использовать разные техники при создании творческого проекта</w:t>
      </w:r>
    </w:p>
    <w:p w:rsidR="001324A0" w:rsidRDefault="001324A0">
      <w:pPr>
        <w:spacing w:after="0" w:line="240" w:lineRule="auto"/>
        <w:ind w:firstLine="567"/>
        <w:jc w:val="center"/>
        <w:rPr>
          <w:rFonts w:ascii="Times New Roman" w:hAnsi="Times New Roman" w:cs="Times New Roman"/>
          <w:sz w:val="24"/>
          <w:szCs w:val="24"/>
        </w:rPr>
      </w:pPr>
    </w:p>
    <w:p w:rsidR="001324A0" w:rsidRDefault="001324A0">
      <w:pPr>
        <w:spacing w:after="0" w:line="240" w:lineRule="auto"/>
        <w:ind w:firstLine="567"/>
        <w:jc w:val="center"/>
        <w:rPr>
          <w:rFonts w:ascii="Times New Roman" w:hAnsi="Times New Roman" w:cs="Times New Roman"/>
          <w:sz w:val="24"/>
          <w:szCs w:val="24"/>
        </w:rPr>
      </w:pPr>
    </w:p>
    <w:p w:rsidR="001324A0" w:rsidRDefault="00CA563B">
      <w:pPr>
        <w:spacing w:after="0" w:line="240" w:lineRule="auto"/>
        <w:ind w:firstLine="567"/>
        <w:jc w:val="center"/>
        <w:rPr>
          <w:rFonts w:ascii="Times New Roman" w:eastAsia="Times New Roman" w:hAnsi="Times New Roman" w:cs="Times New Roman"/>
          <w:bCs/>
          <w:iCs/>
          <w:sz w:val="24"/>
          <w:szCs w:val="24"/>
        </w:rPr>
      </w:pPr>
      <w:r>
        <w:rPr>
          <w:rFonts w:ascii="Times New Roman" w:eastAsia="Times New Roman" w:hAnsi="Times New Roman" w:cs="Times New Roman"/>
          <w:b/>
          <w:bCs/>
          <w:iCs/>
          <w:sz w:val="24"/>
          <w:szCs w:val="24"/>
        </w:rPr>
        <w:t>Раздел 2. Комплекс организационно-педагогических условий</w:t>
      </w:r>
    </w:p>
    <w:p w:rsidR="001324A0" w:rsidRDefault="001324A0">
      <w:pPr>
        <w:spacing w:after="0" w:line="240" w:lineRule="auto"/>
        <w:ind w:firstLine="567"/>
        <w:jc w:val="both"/>
        <w:rPr>
          <w:rFonts w:ascii="Times New Roman" w:hAnsi="Times New Roman" w:cs="Times New Roman"/>
          <w:sz w:val="24"/>
          <w:szCs w:val="24"/>
        </w:rPr>
      </w:pPr>
    </w:p>
    <w:p w:rsidR="001324A0" w:rsidRDefault="00CA563B">
      <w:pPr>
        <w:shd w:val="clear" w:color="auto" w:fill="FFFFFF"/>
        <w:spacing w:after="0" w:line="240" w:lineRule="auto"/>
        <w:ind w:firstLine="567"/>
        <w:jc w:val="center"/>
        <w:textAlignment w:val="baseline"/>
        <w:rPr>
          <w:rFonts w:ascii="Times New Roman" w:hAnsi="Times New Roman" w:cs="Times New Roman"/>
          <w:b/>
          <w:sz w:val="24"/>
          <w:szCs w:val="24"/>
        </w:rPr>
      </w:pPr>
      <w:r>
        <w:rPr>
          <w:rFonts w:ascii="Times New Roman" w:eastAsia="Times New Roman" w:hAnsi="Times New Roman" w:cs="Times New Roman"/>
          <w:b/>
          <w:iCs/>
          <w:sz w:val="24"/>
          <w:szCs w:val="24"/>
        </w:rPr>
        <w:t>Формы аттестации</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ходе реализации программы диагностика уровня знаний, умений, навыков обучающихся будет осуществляться в следующих формах:</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входящий контроль</w:t>
      </w:r>
      <w:r>
        <w:rPr>
          <w:rFonts w:ascii="Times New Roman" w:hAnsi="Times New Roman" w:cs="Times New Roman"/>
          <w:sz w:val="24"/>
          <w:szCs w:val="24"/>
        </w:rPr>
        <w:t xml:space="preserve"> – в начале освоения программы, проводится в форме беседы, устного опроса;</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текущий контроль</w:t>
      </w:r>
      <w:r>
        <w:rPr>
          <w:rFonts w:ascii="Times New Roman" w:hAnsi="Times New Roman" w:cs="Times New Roman"/>
          <w:sz w:val="24"/>
          <w:szCs w:val="24"/>
        </w:rPr>
        <w:t xml:space="preserve"> – после каждой темы, раздела программы в форме: педагогического наблюдения, самостоятельной работы выполнения занимательных упражнений (загадок), индивидуального моделирования, защиты творческих работ (выставка);</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-промежуточный(итоговый) контроль</w:t>
      </w:r>
      <w:r>
        <w:rPr>
          <w:rFonts w:ascii="Times New Roman" w:hAnsi="Times New Roman" w:cs="Times New Roman"/>
          <w:sz w:val="24"/>
          <w:szCs w:val="24"/>
        </w:rPr>
        <w:t xml:space="preserve"> обучающийся должен демонстрировать собственную позицию, степень усвоения знаний, приобретенных умений и навыков в течении учебного года. защиты творческих работ (выставка)</w:t>
      </w:r>
    </w:p>
    <w:p w:rsidR="001324A0" w:rsidRDefault="00CA563B">
      <w:pPr>
        <w:spacing w:after="0" w:line="240" w:lineRule="auto"/>
        <w:ind w:firstLine="567"/>
        <w:jc w:val="both"/>
        <w:rPr>
          <w:rFonts w:ascii="Times New Roman" w:hAnsi="Times New Roman" w:cs="Times New Roman"/>
          <w:sz w:val="24"/>
          <w:szCs w:val="24"/>
        </w:rPr>
      </w:pPr>
      <w:r>
        <w:rPr>
          <w:rFonts w:ascii="Times New Roman" w:eastAsiaTheme="minorHAnsi" w:hAnsi="Times New Roman" w:cs="Times New Roman"/>
          <w:sz w:val="24"/>
          <w:szCs w:val="24"/>
          <w:lang w:eastAsia="en-US"/>
        </w:rPr>
        <w:t xml:space="preserve">Результатом познавательно-творческойдеятельности может выступить подготовка и участие детей в ролевых играх, в выставках. </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b/>
          <w:iCs/>
          <w:sz w:val="24"/>
          <w:szCs w:val="24"/>
          <w:lang w:eastAsia="en-US"/>
        </w:rPr>
        <w:t>Формами подведения итогов</w:t>
      </w:r>
      <w:r>
        <w:rPr>
          <w:rFonts w:ascii="Times New Roman" w:eastAsiaTheme="minorHAnsi" w:hAnsi="Times New Roman" w:cs="Times New Roman"/>
          <w:iCs/>
          <w:sz w:val="24"/>
          <w:szCs w:val="24"/>
          <w:lang w:eastAsia="en-US"/>
        </w:rPr>
        <w:t xml:space="preserve">реализации модифицированной дополнительной общеобразовательной (общеразвивающей) программы </w:t>
      </w:r>
      <w:r>
        <w:rPr>
          <w:rFonts w:ascii="Times New Roman" w:hAnsi="Times New Roman" w:cs="Times New Roman"/>
          <w:sz w:val="24"/>
          <w:szCs w:val="24"/>
        </w:rPr>
        <w:t>«Фантазеры»</w:t>
      </w:r>
      <w:r>
        <w:rPr>
          <w:rFonts w:ascii="Times New Roman" w:eastAsiaTheme="minorHAnsi" w:hAnsi="Times New Roman" w:cs="Times New Roman"/>
          <w:sz w:val="24"/>
          <w:szCs w:val="24"/>
          <w:lang w:eastAsia="en-US"/>
        </w:rPr>
        <w:t>будут являться: устный опрос, выставки тематических творческих работ.</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b/>
          <w:iCs/>
          <w:sz w:val="24"/>
          <w:szCs w:val="24"/>
          <w:lang w:eastAsia="en-US"/>
        </w:rPr>
        <w:t>Ожидаемые результаты и способы их проверки</w:t>
      </w:r>
      <w:r>
        <w:rPr>
          <w:rFonts w:ascii="Times New Roman" w:eastAsiaTheme="minorHAnsi" w:hAnsi="Times New Roman" w:cs="Times New Roman"/>
          <w:b/>
          <w:sz w:val="24"/>
          <w:szCs w:val="24"/>
          <w:lang w:eastAsia="en-US"/>
        </w:rPr>
        <w:t>.</w:t>
      </w:r>
      <w:r>
        <w:rPr>
          <w:rFonts w:ascii="Times New Roman" w:eastAsiaTheme="minorHAnsi" w:hAnsi="Times New Roman" w:cs="Times New Roman"/>
          <w:sz w:val="24"/>
          <w:szCs w:val="24"/>
          <w:lang w:eastAsia="en-US"/>
        </w:rPr>
        <w:t xml:space="preserve"> Программа предусматривает формирование универсальных учебных действий на основе ключевых компетенций обучающихся. Формирование универсальных учебных действий происходит с учетом специфики контингента и возрастных особенностей обучающихся. </w:t>
      </w:r>
    </w:p>
    <w:p w:rsidR="001324A0" w:rsidRDefault="001324A0">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p>
    <w:tbl>
      <w:tblPr>
        <w:tblStyle w:val="ae"/>
        <w:tblW w:w="0" w:type="auto"/>
        <w:tblLook w:val="04A0"/>
      </w:tblPr>
      <w:tblGrid>
        <w:gridCol w:w="3369"/>
        <w:gridCol w:w="6202"/>
      </w:tblGrid>
      <w:tr w:rsidR="001324A0">
        <w:tc>
          <w:tcPr>
            <w:tcW w:w="33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Универсальные</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умения / индекс</w:t>
            </w:r>
          </w:p>
          <w:p w:rsidR="001324A0" w:rsidRDefault="001324A0">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p>
        </w:tc>
        <w:tc>
          <w:tcPr>
            <w:tcW w:w="62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Образовательный результат</w:t>
            </w:r>
          </w:p>
          <w:p w:rsidR="001324A0" w:rsidRDefault="001324A0">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p>
        </w:tc>
      </w:tr>
      <w:tr w:rsidR="001324A0">
        <w:tc>
          <w:tcPr>
            <w:tcW w:w="33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Личностные</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(ЛУУД)</w:t>
            </w:r>
          </w:p>
          <w:p w:rsidR="001324A0" w:rsidRDefault="001324A0">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p>
        </w:tc>
        <w:tc>
          <w:tcPr>
            <w:tcW w:w="62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знание основных правил построения композиции;</w:t>
            </w:r>
          </w:p>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формирование ценностных ориентиров и смыслов учебной деятельности на основе развития познавательных интересов и мотивов при изучении разнообразных техник в декоративно-прикладном творчестве;</w:t>
            </w:r>
          </w:p>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умение оценивать свою деятельность и поступки других людей.</w:t>
            </w:r>
          </w:p>
          <w:p w:rsidR="001324A0" w:rsidRDefault="001324A0">
            <w:pPr>
              <w:autoSpaceDE w:val="0"/>
              <w:autoSpaceDN w:val="0"/>
              <w:adjustRightInd w:val="0"/>
              <w:spacing w:after="0" w:line="240" w:lineRule="auto"/>
              <w:ind w:firstLine="567"/>
              <w:rPr>
                <w:rFonts w:ascii="Times New Roman" w:eastAsiaTheme="minorHAnsi" w:hAnsi="Times New Roman" w:cs="Times New Roman"/>
                <w:sz w:val="24"/>
                <w:szCs w:val="24"/>
                <w:lang w:eastAsia="en-US"/>
              </w:rPr>
            </w:pPr>
          </w:p>
        </w:tc>
      </w:tr>
      <w:tr w:rsidR="001324A0">
        <w:tc>
          <w:tcPr>
            <w:tcW w:w="33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lastRenderedPageBreak/>
              <w:t>Регулятивные</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(РУУД)</w:t>
            </w:r>
          </w:p>
          <w:p w:rsidR="001324A0" w:rsidRDefault="001324A0">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p>
        </w:tc>
        <w:tc>
          <w:tcPr>
            <w:tcW w:w="62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осмысливание задачи, постановка учебной задачи на основе соотнесения известных и неизвестных данных с составлением последовательности действий;</w:t>
            </w:r>
          </w:p>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планирование этапов предстоящей деятельности, прогнозирование последствий деятельности, оценивание</w:t>
            </w:r>
          </w:p>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правильности выполнения действий и их корректировка по ходу реализации задания;</w:t>
            </w:r>
          </w:p>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понимание причины неуспеха и способы выхода из сложившейся ситуации.</w:t>
            </w:r>
          </w:p>
        </w:tc>
      </w:tr>
      <w:tr w:rsidR="001324A0">
        <w:tc>
          <w:tcPr>
            <w:tcW w:w="33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Познавательные</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(ПУУД)</w:t>
            </w:r>
          </w:p>
          <w:p w:rsidR="001324A0" w:rsidRDefault="001324A0">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p>
        </w:tc>
        <w:tc>
          <w:tcPr>
            <w:tcW w:w="62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знание основных приемов работы с красками и кистью, пластилином</w:t>
            </w:r>
          </w:p>
        </w:tc>
      </w:tr>
      <w:tr w:rsidR="001324A0">
        <w:tc>
          <w:tcPr>
            <w:tcW w:w="33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Коммуникативные</w:t>
            </w:r>
          </w:p>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(КУУД)</w:t>
            </w:r>
          </w:p>
          <w:p w:rsidR="001324A0" w:rsidRDefault="001324A0">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p>
        </w:tc>
        <w:tc>
          <w:tcPr>
            <w:tcW w:w="62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формирование умения слушать и понимать других, выражать себя, задавать вопросы, участие в беседе</w:t>
            </w:r>
          </w:p>
        </w:tc>
      </w:tr>
    </w:tbl>
    <w:p w:rsidR="001324A0" w:rsidRDefault="001324A0">
      <w:pPr>
        <w:tabs>
          <w:tab w:val="left" w:pos="7080"/>
        </w:tabs>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p>
    <w:p w:rsidR="001324A0" w:rsidRDefault="00CA563B">
      <w:pPr>
        <w:pStyle w:val="Default"/>
        <w:ind w:firstLine="567"/>
        <w:jc w:val="both"/>
        <w:rPr>
          <w:color w:val="auto"/>
        </w:rPr>
      </w:pPr>
      <w:r>
        <w:rPr>
          <w:color w:val="auto"/>
        </w:rPr>
        <w:t>В ходе обучения по дополнительной общеобразовательной общеразвивающей программе «Фантазеры» у обучающихся формируются коммуникативная, информационная, образовательная, социально-трудовая компетентности, а также компетентность в сфере личностного самоопределения.</w:t>
      </w:r>
    </w:p>
    <w:p w:rsidR="001324A0" w:rsidRDefault="00CA563B">
      <w:pPr>
        <w:pStyle w:val="Default"/>
        <w:ind w:firstLine="567"/>
        <w:jc w:val="both"/>
        <w:rPr>
          <w:color w:val="auto"/>
        </w:rPr>
      </w:pPr>
      <w:r>
        <w:rPr>
          <w:b/>
          <w:bCs/>
          <w:i/>
          <w:iCs/>
          <w:color w:val="auto"/>
        </w:rPr>
        <w:t>Личностные компетенции:</w:t>
      </w:r>
    </w:p>
    <w:p w:rsidR="001324A0" w:rsidRDefault="00CA563B">
      <w:pPr>
        <w:pStyle w:val="Default"/>
        <w:ind w:firstLine="567"/>
        <w:jc w:val="both"/>
        <w:rPr>
          <w:color w:val="auto"/>
        </w:rPr>
      </w:pPr>
      <w:r>
        <w:rPr>
          <w:color w:val="auto"/>
        </w:rPr>
        <w:t>- формирование культуры здоровья - отношения к здоровью как высшей ценности человека;</w:t>
      </w:r>
    </w:p>
    <w:p w:rsidR="001324A0" w:rsidRDefault="00CA563B">
      <w:pPr>
        <w:pStyle w:val="Default"/>
        <w:ind w:firstLine="567"/>
        <w:jc w:val="both"/>
        <w:rPr>
          <w:color w:val="auto"/>
        </w:rPr>
      </w:pPr>
      <w:r>
        <w:rPr>
          <w:color w:val="auto"/>
        </w:rPr>
        <w:t>- развитие личностных качеств, обеспечивающих осознанный выбор поведения, снижающего или исключающего воздействие факторов, способных нанести вред физическому и психическому здоровью;</w:t>
      </w:r>
    </w:p>
    <w:p w:rsidR="001324A0" w:rsidRDefault="00CA563B">
      <w:pPr>
        <w:pStyle w:val="Default"/>
        <w:ind w:firstLine="567"/>
        <w:jc w:val="both"/>
        <w:rPr>
          <w:color w:val="auto"/>
        </w:rPr>
      </w:pPr>
      <w:r>
        <w:rPr>
          <w:color w:val="auto"/>
        </w:rPr>
        <w:t>- формирование потребности ответственного отношения к окружающим и осознания ценности человеческой жизни.</w:t>
      </w:r>
    </w:p>
    <w:p w:rsidR="001324A0" w:rsidRDefault="00CA563B">
      <w:pPr>
        <w:pStyle w:val="Default"/>
        <w:ind w:firstLine="567"/>
        <w:jc w:val="both"/>
        <w:rPr>
          <w:color w:val="auto"/>
        </w:rPr>
      </w:pPr>
      <w:r>
        <w:rPr>
          <w:b/>
          <w:bCs/>
          <w:i/>
          <w:iCs/>
          <w:color w:val="auto"/>
        </w:rPr>
        <w:t>Метапредметные компетенции:</w:t>
      </w:r>
    </w:p>
    <w:p w:rsidR="001324A0" w:rsidRDefault="00CA563B">
      <w:pPr>
        <w:pStyle w:val="Default"/>
        <w:ind w:firstLine="567"/>
        <w:jc w:val="both"/>
        <w:rPr>
          <w:color w:val="auto"/>
        </w:rPr>
      </w:pPr>
      <w:r>
        <w:rPr>
          <w:color w:val="auto"/>
        </w:rPr>
        <w:t>- умение адекватно использовать знания в области искусства;</w:t>
      </w:r>
    </w:p>
    <w:p w:rsidR="001324A0" w:rsidRDefault="00CA563B">
      <w:pPr>
        <w:pStyle w:val="Default"/>
        <w:ind w:firstLine="567"/>
        <w:jc w:val="both"/>
        <w:rPr>
          <w:color w:val="auto"/>
        </w:rPr>
      </w:pPr>
      <w:r>
        <w:rPr>
          <w:color w:val="auto"/>
        </w:rPr>
        <w:t xml:space="preserve">- способность рационально организовывать физическую и интеллектуальную деятельность. </w:t>
      </w:r>
    </w:p>
    <w:p w:rsidR="001324A0" w:rsidRDefault="00CA563B">
      <w:pPr>
        <w:pStyle w:val="Default"/>
        <w:ind w:firstLine="567"/>
        <w:jc w:val="both"/>
        <w:rPr>
          <w:color w:val="auto"/>
        </w:rPr>
      </w:pPr>
      <w:r>
        <w:rPr>
          <w:rFonts w:eastAsiaTheme="minorHAnsi"/>
          <w:lang w:eastAsia="en-US"/>
        </w:rPr>
        <w:t>Достижением ребенка следует считать освоение каждого учебного действия посредством участия в различных видах деятельности (проектной, коллективной или индивидуальной), а также при выполнении любого задания творческого типа, сформированностью навыка самоконтроля.</w:t>
      </w:r>
    </w:p>
    <w:p w:rsidR="001324A0" w:rsidRDefault="001324A0">
      <w:pPr>
        <w:spacing w:after="0" w:line="240" w:lineRule="auto"/>
        <w:ind w:firstLine="567"/>
        <w:jc w:val="both"/>
        <w:rPr>
          <w:rFonts w:ascii="Times New Roman" w:eastAsiaTheme="minorHAnsi" w:hAnsi="Times New Roman" w:cs="Times New Roman"/>
          <w:sz w:val="24"/>
          <w:szCs w:val="24"/>
          <w:lang w:eastAsia="en-US"/>
        </w:rPr>
      </w:pPr>
    </w:p>
    <w:p w:rsidR="001324A0" w:rsidRDefault="001324A0">
      <w:pPr>
        <w:spacing w:after="0" w:line="240" w:lineRule="auto"/>
        <w:ind w:firstLine="567"/>
        <w:jc w:val="both"/>
        <w:rPr>
          <w:rFonts w:ascii="Times New Roman" w:eastAsiaTheme="minorHAnsi" w:hAnsi="Times New Roman" w:cs="Times New Roman"/>
          <w:sz w:val="24"/>
          <w:szCs w:val="24"/>
          <w:lang w:eastAsia="en-US"/>
        </w:rPr>
      </w:pPr>
    </w:p>
    <w:tbl>
      <w:tblPr>
        <w:tblStyle w:val="ae"/>
        <w:tblW w:w="9750" w:type="dxa"/>
        <w:tblLayout w:type="fixed"/>
        <w:tblLook w:val="04A0"/>
      </w:tblPr>
      <w:tblGrid>
        <w:gridCol w:w="2236"/>
        <w:gridCol w:w="7514"/>
      </w:tblGrid>
      <w:tr w:rsidR="001324A0">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Компетенция</w:t>
            </w:r>
          </w:p>
          <w:p w:rsidR="001324A0" w:rsidRDefault="00CA563B">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/индекс</w:t>
            </w:r>
          </w:p>
          <w:p w:rsidR="001324A0" w:rsidRDefault="00CA563B">
            <w:pPr>
              <w:autoSpaceDE w:val="0"/>
              <w:autoSpaceDN w:val="0"/>
              <w:adjustRightInd w:val="0"/>
              <w:spacing w:after="0" w:line="240" w:lineRule="auto"/>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компетенции</w:t>
            </w:r>
          </w:p>
        </w:tc>
        <w:tc>
          <w:tcPr>
            <w:tcW w:w="75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567"/>
              <w:jc w:val="both"/>
              <w:rPr>
                <w:rFonts w:ascii="Times New Roman" w:eastAsiaTheme="minorHAnsi" w:hAnsi="Times New Roman" w:cs="Times New Roman"/>
                <w:b/>
                <w:bCs/>
                <w:sz w:val="24"/>
                <w:szCs w:val="24"/>
                <w:lang w:eastAsia="en-US"/>
              </w:rPr>
            </w:pPr>
            <w:r>
              <w:rPr>
                <w:rFonts w:ascii="Times New Roman" w:eastAsiaTheme="minorHAnsi" w:hAnsi="Times New Roman" w:cs="Times New Roman"/>
                <w:b/>
                <w:bCs/>
                <w:sz w:val="24"/>
                <w:szCs w:val="24"/>
                <w:lang w:eastAsia="en-US"/>
              </w:rPr>
              <w:t>Образовательный результат</w:t>
            </w:r>
          </w:p>
          <w:p w:rsidR="001324A0" w:rsidRDefault="001324A0">
            <w:pPr>
              <w:spacing w:after="0" w:line="240" w:lineRule="auto"/>
              <w:ind w:firstLine="567"/>
              <w:jc w:val="both"/>
              <w:rPr>
                <w:rFonts w:ascii="Times New Roman" w:eastAsiaTheme="minorHAnsi" w:hAnsi="Times New Roman" w:cs="Times New Roman"/>
                <w:sz w:val="24"/>
                <w:szCs w:val="24"/>
                <w:lang w:eastAsia="en-US"/>
              </w:rPr>
            </w:pPr>
          </w:p>
        </w:tc>
      </w:tr>
      <w:tr w:rsidR="001324A0">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Когнитивная</w:t>
            </w:r>
          </w:p>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(КК)</w:t>
            </w:r>
          </w:p>
          <w:p w:rsidR="001324A0" w:rsidRDefault="001324A0">
            <w:pPr>
              <w:spacing w:after="0" w:line="240" w:lineRule="auto"/>
              <w:jc w:val="both"/>
              <w:rPr>
                <w:rFonts w:ascii="Times New Roman" w:eastAsiaTheme="minorHAnsi" w:hAnsi="Times New Roman" w:cs="Times New Roman"/>
                <w:sz w:val="24"/>
                <w:szCs w:val="24"/>
                <w:lang w:eastAsia="en-US"/>
              </w:rPr>
            </w:pPr>
          </w:p>
        </w:tc>
        <w:tc>
          <w:tcPr>
            <w:tcW w:w="75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116"/>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Готовность обучающихся к самостоятельной познавательной деятельности, умение использовать знания, анализировать, сравнивать, корректировать свою деятельность, наблюдать</w:t>
            </w:r>
          </w:p>
        </w:tc>
      </w:tr>
      <w:tr w:rsidR="001324A0">
        <w:trPr>
          <w:trHeight w:val="817"/>
        </w:trPr>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Ценностно-смысловая</w:t>
            </w:r>
          </w:p>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(ЦСК)</w:t>
            </w:r>
          </w:p>
        </w:tc>
        <w:tc>
          <w:tcPr>
            <w:tcW w:w="75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116"/>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Готовность видеть и понимать окружающий мир, осознавать свою роль и предназначение, уметь выбирать целевые и смысловые установки для своих действий и поступков.</w:t>
            </w:r>
          </w:p>
        </w:tc>
      </w:tr>
      <w:tr w:rsidR="001324A0">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Социальная</w:t>
            </w:r>
          </w:p>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(СК)</w:t>
            </w:r>
          </w:p>
          <w:p w:rsidR="001324A0" w:rsidRDefault="001324A0">
            <w:pPr>
              <w:spacing w:after="0" w:line="240" w:lineRule="auto"/>
              <w:jc w:val="both"/>
              <w:rPr>
                <w:rFonts w:ascii="Times New Roman" w:eastAsiaTheme="minorHAnsi" w:hAnsi="Times New Roman" w:cs="Times New Roman"/>
                <w:sz w:val="24"/>
                <w:szCs w:val="24"/>
                <w:lang w:eastAsia="en-US"/>
              </w:rPr>
            </w:pPr>
          </w:p>
        </w:tc>
        <w:tc>
          <w:tcPr>
            <w:tcW w:w="75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116"/>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Способность использовать потенциал социальной среды для собственного развития, проявлять активность к социальной адаптации в обществе и самостоятельному самоопределению.</w:t>
            </w:r>
          </w:p>
        </w:tc>
      </w:tr>
      <w:tr w:rsidR="001324A0">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lastRenderedPageBreak/>
              <w:t>Коммуникативная</w:t>
            </w:r>
          </w:p>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(КМК)</w:t>
            </w:r>
          </w:p>
          <w:p w:rsidR="001324A0" w:rsidRDefault="001324A0">
            <w:pPr>
              <w:spacing w:after="0" w:line="240" w:lineRule="auto"/>
              <w:jc w:val="both"/>
              <w:rPr>
                <w:rFonts w:ascii="Times New Roman" w:eastAsiaTheme="minorHAnsi" w:hAnsi="Times New Roman" w:cs="Times New Roman"/>
                <w:sz w:val="24"/>
                <w:szCs w:val="24"/>
                <w:lang w:eastAsia="en-US"/>
              </w:rPr>
            </w:pPr>
          </w:p>
        </w:tc>
        <w:tc>
          <w:tcPr>
            <w:tcW w:w="75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116"/>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Умение вести диалог и способность в диалоге получать нужную информацию, сдерживать негативные эмоции, представлять и корректно отстаивать свою точку зрения, проявлять активность в обсуждении вопросов.</w:t>
            </w:r>
          </w:p>
        </w:tc>
      </w:tr>
      <w:tr w:rsidR="001324A0">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Личностного</w:t>
            </w:r>
          </w:p>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самосовершенствования</w:t>
            </w:r>
          </w:p>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(КЛС)</w:t>
            </w:r>
          </w:p>
        </w:tc>
        <w:tc>
          <w:tcPr>
            <w:tcW w:w="75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116"/>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Готовность осуществлять физическое, духовное и интеллектуальное саморазвитие, эмоциональную саморегуляцию и самоподдержку.</w:t>
            </w:r>
          </w:p>
        </w:tc>
      </w:tr>
      <w:tr w:rsidR="001324A0">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Креативная</w:t>
            </w:r>
          </w:p>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(КрК)</w:t>
            </w:r>
          </w:p>
          <w:p w:rsidR="001324A0" w:rsidRDefault="001324A0">
            <w:pPr>
              <w:autoSpaceDE w:val="0"/>
              <w:autoSpaceDN w:val="0"/>
              <w:adjustRightInd w:val="0"/>
              <w:spacing w:after="0" w:line="240" w:lineRule="auto"/>
              <w:jc w:val="both"/>
              <w:rPr>
                <w:rFonts w:ascii="Times New Roman" w:eastAsiaTheme="minorHAnsi" w:hAnsi="Times New Roman" w:cs="Times New Roman"/>
                <w:sz w:val="24"/>
                <w:szCs w:val="24"/>
                <w:lang w:eastAsia="en-US"/>
              </w:rPr>
            </w:pPr>
          </w:p>
        </w:tc>
        <w:tc>
          <w:tcPr>
            <w:tcW w:w="75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116"/>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Способность мыслить нестандартно, умение реализовывать коллективные творческие идеи, осваивать самостоятельные формы работы.</w:t>
            </w:r>
          </w:p>
        </w:tc>
      </w:tr>
      <w:tr w:rsidR="001324A0">
        <w:tc>
          <w:tcPr>
            <w:tcW w:w="22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Информационная</w:t>
            </w:r>
          </w:p>
          <w:p w:rsidR="001324A0" w:rsidRDefault="00CA563B">
            <w:pPr>
              <w:autoSpaceDE w:val="0"/>
              <w:autoSpaceDN w:val="0"/>
              <w:adjustRightInd w:val="0"/>
              <w:spacing w:after="0" w:line="240" w:lineRule="auto"/>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(ИК)</w:t>
            </w:r>
          </w:p>
          <w:p w:rsidR="001324A0" w:rsidRDefault="001324A0">
            <w:pPr>
              <w:autoSpaceDE w:val="0"/>
              <w:autoSpaceDN w:val="0"/>
              <w:adjustRightInd w:val="0"/>
              <w:spacing w:after="0" w:line="240" w:lineRule="auto"/>
              <w:jc w:val="both"/>
              <w:rPr>
                <w:rFonts w:ascii="Times New Roman" w:eastAsiaTheme="minorHAnsi" w:hAnsi="Times New Roman" w:cs="Times New Roman"/>
                <w:sz w:val="24"/>
                <w:szCs w:val="24"/>
                <w:lang w:eastAsia="en-US"/>
              </w:rPr>
            </w:pPr>
          </w:p>
        </w:tc>
        <w:tc>
          <w:tcPr>
            <w:tcW w:w="75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324A0" w:rsidRDefault="00CA563B">
            <w:pPr>
              <w:autoSpaceDE w:val="0"/>
              <w:autoSpaceDN w:val="0"/>
              <w:adjustRightInd w:val="0"/>
              <w:spacing w:after="0" w:line="240" w:lineRule="auto"/>
              <w:ind w:firstLine="116"/>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Готовность обучающегося работать с информацией различных источников, искать, отбирать нужную информацию, оценивать ее значимость для того, чтобы быть успешно интегрированными в общество и осуществлять социально полезную деятельность в нем.</w:t>
            </w:r>
          </w:p>
        </w:tc>
      </w:tr>
    </w:tbl>
    <w:p w:rsidR="001324A0" w:rsidRDefault="001324A0">
      <w:pPr>
        <w:autoSpaceDE w:val="0"/>
        <w:autoSpaceDN w:val="0"/>
        <w:adjustRightInd w:val="0"/>
        <w:spacing w:after="0" w:line="240" w:lineRule="auto"/>
        <w:ind w:firstLine="567"/>
        <w:jc w:val="both"/>
        <w:rPr>
          <w:rFonts w:ascii="Times New Roman" w:eastAsiaTheme="minorHAnsi" w:hAnsi="Times New Roman" w:cs="Times New Roman"/>
          <w:sz w:val="24"/>
          <w:szCs w:val="24"/>
          <w:lang w:eastAsia="en-US"/>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0"/>
        <w:gridCol w:w="7487"/>
      </w:tblGrid>
      <w:tr w:rsidR="001324A0">
        <w:trPr>
          <w:trHeight w:val="683"/>
        </w:trPr>
        <w:tc>
          <w:tcPr>
            <w:tcW w:w="226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42"/>
              <w:jc w:val="center"/>
              <w:rPr>
                <w:rFonts w:ascii="Times New Roman" w:hAnsi="Times New Roman" w:cs="Times New Roman"/>
                <w:b/>
                <w:sz w:val="24"/>
                <w:szCs w:val="24"/>
              </w:rPr>
            </w:pPr>
            <w:r>
              <w:rPr>
                <w:rFonts w:ascii="Times New Roman" w:hAnsi="Times New Roman" w:cs="Times New Roman"/>
                <w:b/>
                <w:sz w:val="24"/>
                <w:szCs w:val="24"/>
              </w:rPr>
              <w:t>Уровень успешности</w:t>
            </w:r>
          </w:p>
        </w:tc>
        <w:tc>
          <w:tcPr>
            <w:tcW w:w="748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42"/>
              <w:jc w:val="center"/>
              <w:rPr>
                <w:rFonts w:ascii="Times New Roman" w:hAnsi="Times New Roman" w:cs="Times New Roman"/>
                <w:b/>
                <w:sz w:val="24"/>
                <w:szCs w:val="24"/>
              </w:rPr>
            </w:pPr>
            <w:r>
              <w:rPr>
                <w:rFonts w:ascii="Times New Roman" w:hAnsi="Times New Roman" w:cs="Times New Roman"/>
                <w:b/>
                <w:sz w:val="24"/>
                <w:szCs w:val="24"/>
              </w:rPr>
              <w:t>Критерии</w:t>
            </w:r>
          </w:p>
        </w:tc>
      </w:tr>
      <w:tr w:rsidR="001324A0">
        <w:tc>
          <w:tcPr>
            <w:tcW w:w="9747"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Теоретическая подготовка</w:t>
            </w:r>
          </w:p>
        </w:tc>
      </w:tr>
      <w:tr w:rsidR="001324A0">
        <w:tc>
          <w:tcPr>
            <w:tcW w:w="226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Высокий уровень</w:t>
            </w:r>
          </w:p>
        </w:tc>
        <w:tc>
          <w:tcPr>
            <w:tcW w:w="748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53"/>
              <w:jc w:val="both"/>
              <w:rPr>
                <w:rFonts w:ascii="Times New Roman" w:hAnsi="Times New Roman" w:cs="Times New Roman"/>
                <w:sz w:val="24"/>
                <w:szCs w:val="24"/>
              </w:rPr>
            </w:pPr>
            <w:r>
              <w:rPr>
                <w:rFonts w:ascii="Times New Roman" w:hAnsi="Times New Roman" w:cs="Times New Roman"/>
                <w:sz w:val="24"/>
                <w:szCs w:val="24"/>
              </w:rPr>
              <w:t>Обучающиеся работают быстро и имеют высокую умственную работоспо</w:t>
            </w:r>
            <w:r>
              <w:rPr>
                <w:rFonts w:ascii="Times New Roman" w:hAnsi="Times New Roman" w:cs="Times New Roman"/>
                <w:sz w:val="24"/>
                <w:szCs w:val="24"/>
              </w:rPr>
              <w:softHyphen/>
              <w:t>собность, свободно владеют терминами, проводят  (сравнение, умение делать обоб</w:t>
            </w:r>
            <w:r>
              <w:rPr>
                <w:rFonts w:ascii="Times New Roman" w:hAnsi="Times New Roman" w:cs="Times New Roman"/>
                <w:sz w:val="24"/>
                <w:szCs w:val="24"/>
              </w:rPr>
              <w:softHyphen/>
              <w:t>щающие выводы,). Мысли</w:t>
            </w:r>
            <w:r>
              <w:rPr>
                <w:rFonts w:ascii="Times New Roman" w:hAnsi="Times New Roman" w:cs="Times New Roman"/>
                <w:sz w:val="24"/>
                <w:szCs w:val="24"/>
              </w:rPr>
              <w:softHyphen/>
              <w:t>тельная деятельность характеризуется обобщенностью, осознанностью, само</w:t>
            </w:r>
            <w:r>
              <w:rPr>
                <w:rFonts w:ascii="Times New Roman" w:hAnsi="Times New Roman" w:cs="Times New Roman"/>
                <w:sz w:val="24"/>
                <w:szCs w:val="24"/>
              </w:rPr>
              <w:softHyphen/>
              <w:t>стоятельностью. Хорошо развиты художественные навыки, образное мышление</w:t>
            </w:r>
          </w:p>
        </w:tc>
      </w:tr>
      <w:tr w:rsidR="001324A0">
        <w:tc>
          <w:tcPr>
            <w:tcW w:w="226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Средний уровень</w:t>
            </w:r>
          </w:p>
        </w:tc>
        <w:tc>
          <w:tcPr>
            <w:tcW w:w="748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53"/>
              <w:jc w:val="both"/>
              <w:rPr>
                <w:rFonts w:ascii="Times New Roman" w:hAnsi="Times New Roman" w:cs="Times New Roman"/>
                <w:sz w:val="24"/>
                <w:szCs w:val="24"/>
              </w:rPr>
            </w:pPr>
            <w:r>
              <w:rPr>
                <w:rFonts w:ascii="Times New Roman" w:hAnsi="Times New Roman" w:cs="Times New Roman"/>
                <w:sz w:val="24"/>
                <w:szCs w:val="24"/>
              </w:rPr>
              <w:t xml:space="preserve"> Обучающиеся обладают умения</w:t>
            </w:r>
            <w:r>
              <w:rPr>
                <w:rFonts w:ascii="Times New Roman" w:hAnsi="Times New Roman" w:cs="Times New Roman"/>
                <w:sz w:val="24"/>
                <w:szCs w:val="24"/>
              </w:rPr>
              <w:softHyphen/>
              <w:t>ми всех умственных действий на среднем уровне; динамика работоспособности положительная. Мыслительная деятель</w:t>
            </w:r>
            <w:r>
              <w:rPr>
                <w:rFonts w:ascii="Times New Roman" w:hAnsi="Times New Roman" w:cs="Times New Roman"/>
                <w:sz w:val="24"/>
                <w:szCs w:val="24"/>
              </w:rPr>
              <w:softHyphen/>
              <w:t>ность характеризуется средним уровнем обобщенности, осознанности, гибкости и самостоятельности.</w:t>
            </w:r>
          </w:p>
        </w:tc>
      </w:tr>
      <w:tr w:rsidR="001324A0">
        <w:tc>
          <w:tcPr>
            <w:tcW w:w="226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Низкий уровень</w:t>
            </w:r>
          </w:p>
        </w:tc>
        <w:tc>
          <w:tcPr>
            <w:tcW w:w="748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53"/>
              <w:jc w:val="both"/>
              <w:rPr>
                <w:rFonts w:ascii="Times New Roman" w:hAnsi="Times New Roman" w:cs="Times New Roman"/>
                <w:sz w:val="24"/>
                <w:szCs w:val="24"/>
              </w:rPr>
            </w:pPr>
            <w:r>
              <w:rPr>
                <w:rFonts w:ascii="Times New Roman" w:hAnsi="Times New Roman" w:cs="Times New Roman"/>
                <w:sz w:val="24"/>
                <w:szCs w:val="24"/>
              </w:rPr>
              <w:t>Обучающиеся характеризуют</w:t>
            </w:r>
            <w:r>
              <w:rPr>
                <w:rFonts w:ascii="Times New Roman" w:hAnsi="Times New Roman" w:cs="Times New Roman"/>
                <w:sz w:val="24"/>
                <w:szCs w:val="24"/>
              </w:rPr>
              <w:softHyphen/>
              <w:t>ся низким уровнем освоения знаний, не умеют различать существенные и несущественные признаки понятий;  низкая общая работоспособность и интенсивность дея</w:t>
            </w:r>
            <w:r>
              <w:rPr>
                <w:rFonts w:ascii="Times New Roman" w:hAnsi="Times New Roman" w:cs="Times New Roman"/>
                <w:sz w:val="24"/>
                <w:szCs w:val="24"/>
              </w:rPr>
              <w:softHyphen/>
              <w:t>тельности; недостаточное развитие уме</w:t>
            </w:r>
            <w:r>
              <w:rPr>
                <w:rFonts w:ascii="Times New Roman" w:hAnsi="Times New Roman" w:cs="Times New Roman"/>
                <w:sz w:val="24"/>
                <w:szCs w:val="24"/>
              </w:rPr>
              <w:softHyphen/>
              <w:t>ний запоминания и воспроизведения ма</w:t>
            </w:r>
            <w:r>
              <w:rPr>
                <w:rFonts w:ascii="Times New Roman" w:hAnsi="Times New Roman" w:cs="Times New Roman"/>
                <w:sz w:val="24"/>
                <w:szCs w:val="24"/>
              </w:rPr>
              <w:softHyphen/>
              <w:t>териала; невнимательность при восприя</w:t>
            </w:r>
            <w:r>
              <w:rPr>
                <w:rFonts w:ascii="Times New Roman" w:hAnsi="Times New Roman" w:cs="Times New Roman"/>
                <w:sz w:val="24"/>
                <w:szCs w:val="24"/>
              </w:rPr>
              <w:softHyphen/>
              <w:t>тии материала; быстрая утомляемость; низкая мотивация учебной деятельности.</w:t>
            </w:r>
          </w:p>
        </w:tc>
      </w:tr>
      <w:tr w:rsidR="001324A0">
        <w:tc>
          <w:tcPr>
            <w:tcW w:w="9747"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Практическая подготовка</w:t>
            </w:r>
          </w:p>
        </w:tc>
      </w:tr>
      <w:tr w:rsidR="001324A0">
        <w:tc>
          <w:tcPr>
            <w:tcW w:w="226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Высокий уровень</w:t>
            </w:r>
          </w:p>
        </w:tc>
        <w:tc>
          <w:tcPr>
            <w:tcW w:w="748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2"/>
              <w:jc w:val="both"/>
              <w:rPr>
                <w:rFonts w:ascii="Times New Roman" w:hAnsi="Times New Roman" w:cs="Times New Roman"/>
                <w:sz w:val="24"/>
                <w:szCs w:val="24"/>
              </w:rPr>
            </w:pPr>
            <w:r>
              <w:rPr>
                <w:rFonts w:ascii="Times New Roman" w:hAnsi="Times New Roman" w:cs="Times New Roman"/>
                <w:sz w:val="24"/>
                <w:szCs w:val="24"/>
              </w:rPr>
              <w:t>Ребенок овладел практически всеми умениями и навыками, предусмотренными программой; работает самостоятельно, не испытывая затруднения; выполняет практические задания с элементами творчества.</w:t>
            </w:r>
          </w:p>
        </w:tc>
      </w:tr>
      <w:tr w:rsidR="001324A0">
        <w:tc>
          <w:tcPr>
            <w:tcW w:w="226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Средний уровень</w:t>
            </w:r>
          </w:p>
        </w:tc>
        <w:tc>
          <w:tcPr>
            <w:tcW w:w="748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2"/>
              <w:jc w:val="both"/>
              <w:rPr>
                <w:rFonts w:ascii="Times New Roman" w:hAnsi="Times New Roman" w:cs="Times New Roman"/>
                <w:sz w:val="24"/>
                <w:szCs w:val="24"/>
              </w:rPr>
            </w:pPr>
            <w:r>
              <w:rPr>
                <w:rFonts w:ascii="Times New Roman" w:hAnsi="Times New Roman" w:cs="Times New Roman"/>
                <w:sz w:val="24"/>
                <w:szCs w:val="24"/>
              </w:rPr>
              <w:t>Объем усвоенных умений и навыков составляет более ½, предусмотренными программой; работает с помощью педагога; в основном выполняет задания на основе образца.</w:t>
            </w:r>
          </w:p>
        </w:tc>
      </w:tr>
      <w:tr w:rsidR="001324A0">
        <w:tc>
          <w:tcPr>
            <w:tcW w:w="226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Низкий уровень</w:t>
            </w:r>
          </w:p>
        </w:tc>
        <w:tc>
          <w:tcPr>
            <w:tcW w:w="748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2"/>
              <w:jc w:val="both"/>
              <w:rPr>
                <w:rFonts w:ascii="Times New Roman" w:hAnsi="Times New Roman" w:cs="Times New Roman"/>
                <w:sz w:val="24"/>
                <w:szCs w:val="24"/>
              </w:rPr>
            </w:pPr>
            <w:r>
              <w:rPr>
                <w:rFonts w:ascii="Times New Roman" w:hAnsi="Times New Roman" w:cs="Times New Roman"/>
                <w:sz w:val="24"/>
                <w:szCs w:val="24"/>
              </w:rPr>
              <w:t>Объем усвоенных умений и навыков составляет менее ½, предусмотренными программой; испытывает затруднения при работе; в основном выполняет простейшие задания на основе образца.</w:t>
            </w:r>
          </w:p>
        </w:tc>
      </w:tr>
    </w:tbl>
    <w:p w:rsidR="001324A0" w:rsidRDefault="001324A0">
      <w:pPr>
        <w:pStyle w:val="Default"/>
        <w:jc w:val="both"/>
        <w:rPr>
          <w:color w:val="auto"/>
        </w:rPr>
      </w:pPr>
    </w:p>
    <w:p w:rsidR="001324A0" w:rsidRDefault="00CA563B">
      <w:pPr>
        <w:pStyle w:val="Default"/>
        <w:ind w:firstLine="567"/>
        <w:jc w:val="center"/>
        <w:rPr>
          <w:b/>
          <w:color w:val="auto"/>
        </w:rPr>
      </w:pPr>
      <w:r>
        <w:rPr>
          <w:b/>
          <w:color w:val="auto"/>
        </w:rPr>
        <w:t>Оценочные материалы</w:t>
      </w:r>
    </w:p>
    <w:p w:rsidR="001324A0" w:rsidRDefault="001324A0">
      <w:pPr>
        <w:spacing w:after="0" w:line="240" w:lineRule="auto"/>
        <w:ind w:firstLine="567"/>
        <w:jc w:val="both"/>
        <w:rPr>
          <w:rFonts w:ascii="Times New Roman" w:hAnsi="Times New Roman" w:cs="Times New Roman"/>
          <w:i/>
          <w:sz w:val="24"/>
          <w:szCs w:val="24"/>
        </w:rPr>
      </w:pP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lastRenderedPageBreak/>
        <w:t>Карточки с заданиями</w:t>
      </w:r>
      <w:r>
        <w:rPr>
          <w:rFonts w:ascii="Times New Roman" w:hAnsi="Times New Roman" w:cs="Times New Roman"/>
          <w:i/>
          <w:sz w:val="24"/>
          <w:szCs w:val="24"/>
        </w:rPr>
        <w:t xml:space="preserve"> – </w:t>
      </w:r>
      <w:r>
        <w:rPr>
          <w:rFonts w:ascii="Times New Roman" w:hAnsi="Times New Roman" w:cs="Times New Roman"/>
          <w:sz w:val="24"/>
          <w:szCs w:val="24"/>
        </w:rPr>
        <w:t xml:space="preserve">дидактическая продукция, направленная на формирование не только знаний, но и развитие внимания, наблюдательности, творческого и логического мышления, умение анализировать и обобщать. </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bCs/>
          <w:color w:val="000000"/>
          <w:sz w:val="24"/>
          <w:szCs w:val="24"/>
        </w:rPr>
        <w:t>Викторина</w:t>
      </w:r>
      <w:r>
        <w:rPr>
          <w:rFonts w:ascii="Times New Roman" w:hAnsi="Times New Roman" w:cs="Times New Roman"/>
          <w:i/>
          <w:color w:val="000000"/>
          <w:sz w:val="24"/>
          <w:szCs w:val="24"/>
        </w:rPr>
        <w:t>–</w:t>
      </w:r>
      <w:r>
        <w:rPr>
          <w:rFonts w:ascii="Times New Roman" w:hAnsi="Times New Roman" w:cs="Times New Roman"/>
          <w:color w:val="000000"/>
          <w:sz w:val="24"/>
          <w:szCs w:val="24"/>
        </w:rPr>
        <w:t xml:space="preserve"> занимательная игра, в ходе которой в определённой последовательности (логической, хро</w:t>
      </w:r>
      <w:r>
        <w:rPr>
          <w:rFonts w:ascii="Times New Roman" w:hAnsi="Times New Roman" w:cs="Times New Roman"/>
          <w:color w:val="000000"/>
          <w:sz w:val="24"/>
          <w:szCs w:val="24"/>
        </w:rPr>
        <w:softHyphen/>
        <w:t>нологической и др.) перед участниками ставятся воп</w:t>
      </w:r>
      <w:r>
        <w:rPr>
          <w:rFonts w:ascii="Times New Roman" w:hAnsi="Times New Roman" w:cs="Times New Roman"/>
          <w:color w:val="000000"/>
          <w:sz w:val="24"/>
          <w:szCs w:val="24"/>
        </w:rPr>
        <w:softHyphen/>
        <w:t>росы, на которые они дают ответы в устной или пись</w:t>
      </w:r>
      <w:r>
        <w:rPr>
          <w:rFonts w:ascii="Times New Roman" w:hAnsi="Times New Roman" w:cs="Times New Roman"/>
          <w:color w:val="000000"/>
          <w:sz w:val="24"/>
          <w:szCs w:val="24"/>
        </w:rPr>
        <w:softHyphen/>
        <w:t>еной форме. Викторина позволяет расширить и углубить знания, полученные в результате самообразо</w:t>
      </w:r>
      <w:r>
        <w:rPr>
          <w:rFonts w:ascii="Times New Roman" w:hAnsi="Times New Roman" w:cs="Times New Roman"/>
          <w:color w:val="000000"/>
          <w:sz w:val="24"/>
          <w:szCs w:val="24"/>
        </w:rPr>
        <w:softHyphen/>
        <w:t>вания и практической деятельности, усовершенство</w:t>
      </w:r>
      <w:r>
        <w:rPr>
          <w:rFonts w:ascii="Times New Roman" w:hAnsi="Times New Roman" w:cs="Times New Roman"/>
          <w:color w:val="000000"/>
          <w:sz w:val="24"/>
          <w:szCs w:val="24"/>
        </w:rPr>
        <w:softHyphen/>
        <w:t>вать умения анализа и систематизации информатиза</w:t>
      </w:r>
      <w:r>
        <w:rPr>
          <w:rFonts w:ascii="Times New Roman" w:hAnsi="Times New Roman" w:cs="Times New Roman"/>
          <w:color w:val="000000"/>
          <w:sz w:val="24"/>
          <w:szCs w:val="24"/>
        </w:rPr>
        <w:softHyphen/>
        <w:t>ции из различных источников, моделирования и про</w:t>
      </w:r>
      <w:r>
        <w:rPr>
          <w:rFonts w:ascii="Times New Roman" w:hAnsi="Times New Roman" w:cs="Times New Roman"/>
          <w:color w:val="000000"/>
          <w:sz w:val="24"/>
          <w:szCs w:val="24"/>
        </w:rPr>
        <w:softHyphen/>
        <w:t>гнозирования действий, направленных на творческие изменения в педагогической практике.</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Практические методы</w:t>
      </w:r>
      <w:r>
        <w:rPr>
          <w:rFonts w:ascii="Times New Roman" w:hAnsi="Times New Roman" w:cs="Times New Roman"/>
          <w:sz w:val="24"/>
          <w:szCs w:val="24"/>
        </w:rPr>
        <w:t xml:space="preserve">. Практические методы обучения основаны на практической деятельности обучающихся. Этими методами формируют практические умения и навыки. К практическим методам относятся </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упражнения;</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практические работы.</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Упражнения.</w:t>
      </w:r>
      <w:r>
        <w:rPr>
          <w:rFonts w:ascii="Times New Roman" w:hAnsi="Times New Roman" w:cs="Times New Roman"/>
          <w:sz w:val="24"/>
          <w:szCs w:val="24"/>
        </w:rPr>
        <w:t xml:space="preserve"> Под упражнениями понимают повторное (многократное) выполнение умственного или практического действия с целью овладения им или повышения его качества. Упражнения применяются при изучении всех предметов и на различных этапах учебного процесса. </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Упражнения по своему характеру подразделяются на:  устные, письменные, графические и учебно-трудовые. </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По степени самостоятельности обучающихся при выполнении упражнений выделяют:</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а) упражнения по воспроизведению известного с целью закрепления – воспроизводящие упражнения;</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б) упражнения по применению знаний в новых условиях – тренировочные упражнения;</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Устные упражнения</w:t>
      </w:r>
      <w:r>
        <w:rPr>
          <w:rFonts w:ascii="Times New Roman" w:hAnsi="Times New Roman" w:cs="Times New Roman"/>
          <w:sz w:val="24"/>
          <w:szCs w:val="24"/>
        </w:rPr>
        <w:t> способствуют развитию логического мышления, памяти, речи и внимания обучающихся. Они отличаются динамичностью, не требуют затрат времени на ведение записей.</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Учебно-трудовые упражнения </w:t>
      </w:r>
      <w:r>
        <w:rPr>
          <w:rFonts w:ascii="Times New Roman" w:hAnsi="Times New Roman" w:cs="Times New Roman"/>
          <w:sz w:val="24"/>
          <w:szCs w:val="24"/>
        </w:rPr>
        <w:t>– практические работы обучающихся, имеющие производственно-трудовую направленность. Целью этих упражнений является применение теоретических знаний обучающихся в трудовой деятельности. Такие упражнения способствуют трудовому воспитанию обучающихся.</w:t>
      </w:r>
    </w:p>
    <w:p w:rsidR="001324A0" w:rsidRDefault="001324A0">
      <w:pPr>
        <w:spacing w:after="0" w:line="240" w:lineRule="auto"/>
        <w:jc w:val="both"/>
        <w:rPr>
          <w:rFonts w:ascii="Times New Roman" w:hAnsi="Times New Roman" w:cs="Times New Roman"/>
          <w:sz w:val="24"/>
          <w:szCs w:val="24"/>
        </w:rPr>
      </w:pP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Диагностика входящего контроля</w:t>
      </w: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Устный опрос 1.</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Что изучается?</w:t>
      </w:r>
    </w:p>
    <w:p w:rsidR="001324A0" w:rsidRDefault="00CA563B">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Знания детей о видах транспорта, предметах.</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Дидактические игры, упражнения, вопросы</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1.Дидактическая игра «Безопасная дорога» (классификация видов транспорта: пассажирский, грузовой, сигналы светофора: красный, зеленый, желтый).</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Предметные картинки: троллейбус, автобус, трамвай, грузовик, самосвал, скорая помощь, милицейская машина, пожарная машина, сигналы светофора: красный, зеленый, желтый.</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Содержание диагностического задания</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1. Ребенок рассматривает картинки с различными видами транспорта.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Задание: разложи картинки по видам транспорта (пассажирский, грузовой,).</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2. Ребенок рассматривает картинки и сравнивает их.</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Задания: сравни сигналы светофора и назови те, которые разрешают движение транспорту, запрещают движение транспорту, о чем предупреждает желтый сигнал светофора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        </w:t>
      </w:r>
      <w:r>
        <w:rPr>
          <w:rFonts w:ascii="Times New Roman" w:eastAsia="Times New Roman" w:hAnsi="Times New Roman" w:cs="Times New Roman"/>
          <w:b/>
          <w:bCs/>
          <w:color w:val="000000"/>
          <w:sz w:val="24"/>
          <w:szCs w:val="24"/>
        </w:rPr>
        <w:t>Критерии оценки</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lastRenderedPageBreak/>
        <w:t>3 балла</w:t>
      </w:r>
      <w:r>
        <w:rPr>
          <w:rFonts w:ascii="Times New Roman" w:eastAsia="Times New Roman" w:hAnsi="Times New Roman" w:cs="Times New Roman"/>
          <w:color w:val="000000"/>
          <w:sz w:val="24"/>
          <w:szCs w:val="24"/>
        </w:rPr>
        <w:t> - ребенок различает и называет виды транспорта, правильно описывает сигналы светофоралегко справляется с заданиями без помощи педагога.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2 балла</w:t>
      </w:r>
      <w:r>
        <w:rPr>
          <w:rFonts w:ascii="Times New Roman" w:eastAsia="Times New Roman" w:hAnsi="Times New Roman" w:cs="Times New Roman"/>
          <w:color w:val="000000"/>
          <w:sz w:val="24"/>
          <w:szCs w:val="24"/>
        </w:rPr>
        <w:t> - ребенок допускает 1-2 ошибки при классификации видов транспорта и описании сигналов светофора. Требует дополнительных инструкций.</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1 балл</w:t>
      </w:r>
      <w:r>
        <w:rPr>
          <w:rFonts w:ascii="Times New Roman" w:eastAsia="Times New Roman" w:hAnsi="Times New Roman" w:cs="Times New Roman"/>
          <w:color w:val="000000"/>
          <w:sz w:val="24"/>
          <w:szCs w:val="24"/>
        </w:rPr>
        <w:t> - ребенку требуются дополнительные пояснения, допускает более 3 ошибок, затрудняется в операции обобщения</w:t>
      </w:r>
    </w:p>
    <w:p w:rsidR="001324A0" w:rsidRDefault="001324A0">
      <w:pPr>
        <w:shd w:val="clear" w:color="auto" w:fill="FFFFFF"/>
        <w:spacing w:after="0" w:line="240" w:lineRule="auto"/>
        <w:jc w:val="both"/>
        <w:rPr>
          <w:rFonts w:ascii="Times New Roman" w:eastAsia="Times New Roman" w:hAnsi="Times New Roman" w:cs="Times New Roman"/>
          <w:b/>
          <w:bCs/>
          <w:color w:val="000000"/>
          <w:sz w:val="24"/>
          <w:szCs w:val="24"/>
        </w:rPr>
      </w:pP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Устный опрос 2.</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Что изучается?        </w:t>
      </w:r>
    </w:p>
    <w:p w:rsidR="001324A0" w:rsidRDefault="00CA563B">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Знания детей о размере, цвете, форме, материале, из которого сделан предмет, и умение его описывать</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8"/>
          <w:szCs w:val="28"/>
        </w:rPr>
        <w:t>       </w:t>
      </w:r>
      <w:r>
        <w:rPr>
          <w:rFonts w:ascii="Times New Roman" w:eastAsia="Times New Roman" w:hAnsi="Times New Roman" w:cs="Times New Roman"/>
          <w:b/>
          <w:color w:val="000000"/>
          <w:sz w:val="24"/>
          <w:szCs w:val="24"/>
        </w:rPr>
        <w:t>Дидактическая игра</w:t>
      </w:r>
      <w:r>
        <w:rPr>
          <w:rFonts w:ascii="Times New Roman" w:eastAsia="Times New Roman" w:hAnsi="Times New Roman" w:cs="Times New Roman"/>
          <w:color w:val="000000"/>
          <w:sz w:val="24"/>
          <w:szCs w:val="24"/>
        </w:rPr>
        <w:t xml:space="preserve"> «Что из чего?» Материал: предметы разного качества: мячи резиновый, пластилиновый; стакан стеклянный, пластмассовый; кубики пластилиновые, бумажные; салфетки бумажные, матерчатые.</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color w:val="000000"/>
          <w:sz w:val="24"/>
          <w:szCs w:val="24"/>
        </w:rPr>
        <w:t>Дидактическая игра</w:t>
      </w:r>
      <w:r>
        <w:rPr>
          <w:rFonts w:ascii="Times New Roman" w:eastAsia="Times New Roman" w:hAnsi="Times New Roman" w:cs="Times New Roman"/>
          <w:color w:val="000000"/>
          <w:sz w:val="24"/>
          <w:szCs w:val="24"/>
        </w:rPr>
        <w:t xml:space="preserve"> «Сравни предметы»</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Ребенок держит в руках предметы, рассматривая их.</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Содержание диагностического задания</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Задания:</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1.Объедини предметы сделанные из пластмассы, резины, бумаги, пластилина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2.Охарактеризуй пластилиновый кубик, называя свойства и качества материала, из которого она сделана (твердая или мягкая, хрупкая или прочная, температура поверхности теплая или холодная и др.). Затем педагог просит по этому же алгоритму дать характеристику еще 2-3 предметов.</w:t>
      </w:r>
    </w:p>
    <w:p w:rsidR="001324A0" w:rsidRDefault="00CA563B">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3.Сравни предметы сделанные из бумаги и пластилина (пластилин мягкий, твердый, требует усилий для разминания – бумага, легко мнется).</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Критерии оценки</w:t>
      </w:r>
    </w:p>
    <w:p w:rsidR="001324A0" w:rsidRDefault="00CA563B">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3 балла</w:t>
      </w:r>
      <w:r>
        <w:rPr>
          <w:rFonts w:ascii="Times New Roman" w:eastAsia="Times New Roman" w:hAnsi="Times New Roman" w:cs="Times New Roman"/>
          <w:color w:val="000000"/>
          <w:sz w:val="24"/>
          <w:szCs w:val="24"/>
        </w:rPr>
        <w:t> — ребенок без ошибок классифицирует предметы, определяет материалы, из которых они сделаны. Самостоятельно характеризует свойства и качества этих материалов: структуру поверхности, твердость — мягкость</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2 балла</w:t>
      </w:r>
      <w:r>
        <w:rPr>
          <w:rFonts w:ascii="Times New Roman" w:eastAsia="Times New Roman" w:hAnsi="Times New Roman" w:cs="Times New Roman"/>
          <w:color w:val="000000"/>
          <w:sz w:val="24"/>
          <w:szCs w:val="24"/>
        </w:rPr>
        <w:t> - при определении материалов, из которых сделаны предметы, допускает 1-2 ошибки. Требует дополнительных пояснений при определении свойств и качеств этих материалов, допускает неточности.</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1 балл</w:t>
      </w:r>
      <w:r>
        <w:rPr>
          <w:rFonts w:ascii="Times New Roman" w:eastAsia="Times New Roman" w:hAnsi="Times New Roman" w:cs="Times New Roman"/>
          <w:color w:val="000000"/>
          <w:sz w:val="24"/>
          <w:szCs w:val="24"/>
        </w:rPr>
        <w:t> - ребенок не может классифицировать предметы самостоятельно и допускает много ошибок</w:t>
      </w:r>
    </w:p>
    <w:p w:rsidR="001324A0" w:rsidRDefault="001324A0">
      <w:pPr>
        <w:shd w:val="clear" w:color="auto" w:fill="FFFFFF"/>
        <w:spacing w:after="0" w:line="240" w:lineRule="auto"/>
        <w:jc w:val="both"/>
        <w:rPr>
          <w:rFonts w:ascii="Calibri" w:eastAsia="Times New Roman" w:hAnsi="Calibri" w:cs="Times New Roman"/>
          <w:color w:val="000000"/>
          <w:sz w:val="24"/>
          <w:szCs w:val="24"/>
        </w:rPr>
      </w:pP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Устный опрос 3.</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Что изучается?        </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Знания о себе</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Беседа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        Примерные вопросы:</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1.Назови свой домашний адрес.</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2.С кем ты живешь вместе?</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3.У тебя есть бабушка (и), как ее зовут?</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4.Кем ты являешься бабушке и дедушке? (Ты кто для них?) И т. п.</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Критерии оценки</w:t>
      </w:r>
      <w:r>
        <w:rPr>
          <w:rFonts w:ascii="Times New Roman" w:eastAsia="Times New Roman" w:hAnsi="Times New Roman" w:cs="Times New Roman"/>
          <w:color w:val="000000"/>
          <w:sz w:val="24"/>
          <w:szCs w:val="24"/>
        </w:rPr>
        <w:t>        </w:t>
      </w:r>
    </w:p>
    <w:p w:rsidR="001324A0" w:rsidRDefault="00CA563B">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3 балла</w:t>
      </w:r>
      <w:r>
        <w:rPr>
          <w:rFonts w:ascii="Times New Roman" w:eastAsia="Times New Roman" w:hAnsi="Times New Roman" w:cs="Times New Roman"/>
          <w:color w:val="000000"/>
          <w:sz w:val="24"/>
          <w:szCs w:val="24"/>
        </w:rPr>
        <w:t> - ребенок знает своих родственников; правильно называет домашний адрес (улица, дом, квартира)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2 балла</w:t>
      </w:r>
      <w:r>
        <w:rPr>
          <w:rFonts w:ascii="Times New Roman" w:eastAsia="Times New Roman" w:hAnsi="Times New Roman" w:cs="Times New Roman"/>
          <w:color w:val="000000"/>
          <w:sz w:val="24"/>
          <w:szCs w:val="24"/>
        </w:rPr>
        <w:t> - ребенок знает всех родственников, допускает неточности при назывании домашнего адреса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1 балл</w:t>
      </w:r>
      <w:r>
        <w:rPr>
          <w:rFonts w:ascii="Times New Roman" w:eastAsia="Times New Roman" w:hAnsi="Times New Roman" w:cs="Times New Roman"/>
          <w:color w:val="000000"/>
          <w:sz w:val="24"/>
          <w:szCs w:val="24"/>
        </w:rPr>
        <w:t> -ребенок знает и называет родственников, не знает домашнего адреса</w:t>
      </w:r>
    </w:p>
    <w:p w:rsidR="001324A0" w:rsidRDefault="001324A0">
      <w:pPr>
        <w:shd w:val="clear" w:color="auto" w:fill="FFFFFF"/>
        <w:spacing w:after="0" w:line="240" w:lineRule="auto"/>
        <w:jc w:val="both"/>
        <w:rPr>
          <w:rFonts w:ascii="Calibri" w:eastAsia="Times New Roman" w:hAnsi="Calibri" w:cs="Times New Roman"/>
          <w:color w:val="000000"/>
          <w:sz w:val="24"/>
          <w:szCs w:val="24"/>
        </w:rPr>
      </w:pP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Диагностика промежуточного контроля</w:t>
      </w: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Устный опрос 1.</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Что изучается?        </w:t>
      </w:r>
      <w:r>
        <w:rPr>
          <w:rFonts w:ascii="Times New Roman" w:eastAsia="Times New Roman" w:hAnsi="Times New Roman" w:cs="Times New Roman"/>
          <w:color w:val="000000"/>
          <w:sz w:val="24"/>
          <w:szCs w:val="24"/>
        </w:rPr>
        <w:t>Знания о форме предметов</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Дидактические игры, упражнения, вопросы</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Дидактическая игра «Что где лежит?».</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Материал: набор геометрических фигур - круг, квадрат, овал, треугольник, прямоугольник. Предметные картинки: мячик, шарик воздушный, пирамидка, колпак клоуна, кубик, пуговица, чупа-чупс, дыня, дорожный знак (треугольной формы), квадратные часы, квадратная коробка, конверт, флажок, книга, овальный поднос</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Содержание диагностического задания</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Задания:</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 Рассмотри все геометрические фигуры и картинки.</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 Какие геометрические фигуры ты видишь?</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Назови их.</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 Чем отличаются круг и овал от других фигур?</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 Соотнеси картинку с геометрической фигурой.</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 Разложи фигуры в ряд, под каждой из них положи картинку похожей формы</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Критерии оценки</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3 балла</w:t>
      </w:r>
      <w:r>
        <w:rPr>
          <w:rFonts w:ascii="Times New Roman" w:eastAsia="Times New Roman" w:hAnsi="Times New Roman" w:cs="Times New Roman"/>
          <w:color w:val="000000"/>
          <w:sz w:val="24"/>
          <w:szCs w:val="24"/>
        </w:rPr>
        <w:t> - ребенок самостоятельно соотносит предметы по форме, называет геометрические фигуры и раскладывает их по соответствующему признаку.</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2 балла</w:t>
      </w:r>
      <w:r>
        <w:rPr>
          <w:rFonts w:ascii="Times New Roman" w:eastAsia="Times New Roman" w:hAnsi="Times New Roman" w:cs="Times New Roman"/>
          <w:color w:val="000000"/>
          <w:sz w:val="24"/>
          <w:szCs w:val="24"/>
        </w:rPr>
        <w:t> - ребенок знает все геометрические фигуры. Допускает 1—2 ошибки при соотнесении с предметами.</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1 балл</w:t>
      </w:r>
      <w:r>
        <w:rPr>
          <w:rFonts w:ascii="Times New Roman" w:eastAsia="Times New Roman" w:hAnsi="Times New Roman" w:cs="Times New Roman"/>
          <w:color w:val="000000"/>
          <w:sz w:val="24"/>
          <w:szCs w:val="24"/>
        </w:rPr>
        <w:t> - ребенок не знает всех геометрических фигур, затрудняется выполнить задание на соотнесение с формой предметных картинок</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Что изучается?        </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Умение определять местонахождение предмета по отношению к себе, к другим людям</w:t>
      </w:r>
    </w:p>
    <w:p w:rsidR="001324A0" w:rsidRDefault="001324A0">
      <w:pPr>
        <w:spacing w:after="0" w:line="240" w:lineRule="auto"/>
        <w:jc w:val="both"/>
        <w:rPr>
          <w:rFonts w:ascii="Times New Roman" w:hAnsi="Times New Roman" w:cs="Times New Roman"/>
          <w:sz w:val="24"/>
          <w:szCs w:val="24"/>
        </w:rPr>
      </w:pP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Устный опрос 2.</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i/>
          <w:iCs/>
          <w:color w:val="000000"/>
          <w:sz w:val="24"/>
          <w:szCs w:val="24"/>
        </w:rPr>
        <w:t>Задание: «В мастерской художника». </w:t>
      </w:r>
      <w:r>
        <w:rPr>
          <w:rFonts w:ascii="Times New Roman" w:eastAsia="Times New Roman" w:hAnsi="Times New Roman" w:cs="Times New Roman"/>
          <w:color w:val="000000"/>
          <w:sz w:val="24"/>
          <w:szCs w:val="24"/>
        </w:rPr>
        <w:t>Индивидуальная беседа с каждым ребенком.</w:t>
      </w:r>
    </w:p>
    <w:p w:rsidR="001324A0" w:rsidRDefault="00CA563B">
      <w:pPr>
        <w:numPr>
          <w:ilvl w:val="0"/>
          <w:numId w:val="4"/>
        </w:numPr>
        <w:shd w:val="clear" w:color="auto" w:fill="FFFFFF"/>
        <w:spacing w:before="30" w:after="30" w:line="240" w:lineRule="auto"/>
        <w:ind w:left="0" w:firstLine="900"/>
        <w:jc w:val="both"/>
        <w:rPr>
          <w:rFonts w:ascii="Calibri" w:eastAsia="Times New Roman" w:hAnsi="Calibri" w:cs="Arial"/>
          <w:color w:val="000000"/>
          <w:sz w:val="24"/>
          <w:szCs w:val="24"/>
        </w:rPr>
      </w:pPr>
      <w:r>
        <w:rPr>
          <w:rFonts w:ascii="Times New Roman" w:eastAsia="Times New Roman" w:hAnsi="Times New Roman" w:cs="Times New Roman"/>
          <w:color w:val="000000"/>
          <w:sz w:val="24"/>
          <w:szCs w:val="24"/>
        </w:rPr>
        <w:t>Как ребенок воспринимает содержание картины, ее выразительные средства?</w:t>
      </w:r>
    </w:p>
    <w:p w:rsidR="001324A0" w:rsidRDefault="00CA563B">
      <w:pPr>
        <w:numPr>
          <w:ilvl w:val="0"/>
          <w:numId w:val="4"/>
        </w:numPr>
        <w:shd w:val="clear" w:color="auto" w:fill="FFFFFF"/>
        <w:spacing w:before="30" w:after="30" w:line="240" w:lineRule="auto"/>
        <w:ind w:left="0" w:firstLine="900"/>
        <w:jc w:val="both"/>
        <w:rPr>
          <w:rFonts w:ascii="Calibri" w:eastAsia="Times New Roman" w:hAnsi="Calibri" w:cs="Arial"/>
          <w:color w:val="000000"/>
          <w:sz w:val="24"/>
          <w:szCs w:val="24"/>
        </w:rPr>
      </w:pPr>
      <w:r>
        <w:rPr>
          <w:rFonts w:ascii="Times New Roman" w:eastAsia="Times New Roman" w:hAnsi="Times New Roman" w:cs="Times New Roman"/>
          <w:color w:val="000000"/>
          <w:sz w:val="24"/>
          <w:szCs w:val="24"/>
        </w:rPr>
        <w:t>Какие предметы нравятся, почему?</w:t>
      </w:r>
    </w:p>
    <w:p w:rsidR="001324A0" w:rsidRDefault="00CA563B">
      <w:pPr>
        <w:numPr>
          <w:ilvl w:val="0"/>
          <w:numId w:val="4"/>
        </w:numPr>
        <w:shd w:val="clear" w:color="auto" w:fill="FFFFFF"/>
        <w:spacing w:before="30" w:after="30" w:line="240" w:lineRule="auto"/>
        <w:ind w:left="0" w:firstLine="900"/>
        <w:jc w:val="both"/>
        <w:rPr>
          <w:rFonts w:ascii="Calibri" w:eastAsia="Times New Roman" w:hAnsi="Calibri" w:cs="Arial"/>
          <w:color w:val="000000"/>
          <w:sz w:val="24"/>
          <w:szCs w:val="24"/>
        </w:rPr>
      </w:pPr>
      <w:r>
        <w:rPr>
          <w:rFonts w:ascii="Times New Roman" w:eastAsia="Times New Roman" w:hAnsi="Times New Roman" w:cs="Times New Roman"/>
          <w:color w:val="000000"/>
          <w:sz w:val="24"/>
          <w:szCs w:val="24"/>
        </w:rPr>
        <w:t>Какие изобразительные материалы были использованы?</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Материал: </w:t>
      </w:r>
      <w:r>
        <w:rPr>
          <w:rFonts w:ascii="Times New Roman" w:eastAsia="Times New Roman" w:hAnsi="Times New Roman" w:cs="Times New Roman"/>
          <w:color w:val="000000"/>
          <w:sz w:val="24"/>
          <w:szCs w:val="24"/>
        </w:rPr>
        <w:t>могут быть использованы картины различных жанров, предметов прикладного, народного и декоративного искусства, живопись, книжная графика, различные средства художественной выразительности (краски, кисть, палитра и т. д.).</w:t>
      </w:r>
    </w:p>
    <w:p w:rsidR="001324A0" w:rsidRDefault="001324A0">
      <w:pPr>
        <w:shd w:val="clear" w:color="auto" w:fill="FFFFFF"/>
        <w:spacing w:after="0" w:line="240" w:lineRule="auto"/>
        <w:jc w:val="both"/>
        <w:rPr>
          <w:rFonts w:ascii="Times New Roman" w:eastAsia="Times New Roman" w:hAnsi="Times New Roman" w:cs="Times New Roman"/>
          <w:b/>
          <w:bCs/>
          <w:color w:val="000000"/>
          <w:sz w:val="28"/>
          <w:szCs w:val="28"/>
        </w:rPr>
      </w:pP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Изобразительная деятельность</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i/>
          <w:iCs/>
          <w:color w:val="000000"/>
          <w:sz w:val="24"/>
          <w:szCs w:val="24"/>
        </w:rPr>
        <w:t>Задание: </w:t>
      </w:r>
      <w:r>
        <w:rPr>
          <w:rFonts w:ascii="Times New Roman" w:eastAsia="Times New Roman" w:hAnsi="Times New Roman" w:cs="Times New Roman"/>
          <w:color w:val="000000"/>
          <w:sz w:val="24"/>
          <w:szCs w:val="24"/>
        </w:rPr>
        <w:t>рисунок на тему «Осень» либо педагог проводит анализ нескольких работ ребенка (декоративный орнамент, предметный и сюжетный рисунок).</w:t>
      </w:r>
    </w:p>
    <w:p w:rsidR="001324A0" w:rsidRDefault="001324A0">
      <w:pPr>
        <w:shd w:val="clear" w:color="auto" w:fill="FFFFFF"/>
        <w:spacing w:after="0" w:line="240" w:lineRule="auto"/>
        <w:jc w:val="both"/>
        <w:rPr>
          <w:rFonts w:ascii="Times New Roman" w:eastAsia="Times New Roman" w:hAnsi="Times New Roman" w:cs="Times New Roman"/>
          <w:b/>
          <w:bCs/>
          <w:color w:val="000000"/>
          <w:sz w:val="28"/>
          <w:szCs w:val="28"/>
        </w:rPr>
      </w:pP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Устный опрос 3.</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Лепка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i/>
          <w:iCs/>
          <w:color w:val="000000"/>
          <w:sz w:val="24"/>
          <w:szCs w:val="24"/>
        </w:rPr>
        <w:t>Задание проводится по подгруппам (4 ребенка)</w:t>
      </w:r>
      <w:r>
        <w:rPr>
          <w:rFonts w:ascii="Times New Roman" w:eastAsia="Times New Roman" w:hAnsi="Times New Roman" w:cs="Times New Roman"/>
          <w:color w:val="000000"/>
          <w:sz w:val="24"/>
          <w:szCs w:val="24"/>
        </w:rPr>
        <w:t>: по сказке «Колобок» вылепить кого-либо из зверей (заяц, лиса, медведь, волк) в соответствии с сюжетом (вылепить героев для своей композиции). Например, заяц, тарелка, стол. Объединить работы нескольких детей в единую композицию.</w:t>
      </w:r>
    </w:p>
    <w:p w:rsidR="001324A0" w:rsidRDefault="001324A0">
      <w:pPr>
        <w:shd w:val="clear" w:color="auto" w:fill="FFFFFF"/>
        <w:spacing w:after="0" w:line="240" w:lineRule="auto"/>
        <w:jc w:val="both"/>
        <w:rPr>
          <w:rFonts w:ascii="Times New Roman" w:eastAsia="Times New Roman" w:hAnsi="Times New Roman" w:cs="Times New Roman"/>
          <w:b/>
          <w:bCs/>
          <w:color w:val="000000"/>
          <w:sz w:val="28"/>
          <w:szCs w:val="28"/>
        </w:rPr>
      </w:pP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Диагностика итогового контроля</w:t>
      </w: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Устный опрос 1.</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Аппликация</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i/>
          <w:iCs/>
          <w:color w:val="000000"/>
          <w:sz w:val="24"/>
          <w:szCs w:val="24"/>
        </w:rPr>
        <w:t>Задание: коллективная аппликация «Цветочная поляна».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lastRenderedPageBreak/>
        <w:t>Правильно пользуется ножницами, использует разнообразные приемы вырезания. Изображает предметы и несложные композиции.</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Критерии оценки:</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3 балла</w:t>
      </w:r>
      <w:r>
        <w:rPr>
          <w:rFonts w:ascii="Times New Roman" w:eastAsia="Times New Roman" w:hAnsi="Times New Roman" w:cs="Times New Roman"/>
          <w:color w:val="000000"/>
          <w:sz w:val="24"/>
          <w:szCs w:val="24"/>
        </w:rPr>
        <w:t> — делает все самостоятельно,        </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2 балла</w:t>
      </w:r>
      <w:r>
        <w:rPr>
          <w:rFonts w:ascii="Times New Roman" w:eastAsia="Times New Roman" w:hAnsi="Times New Roman" w:cs="Times New Roman"/>
          <w:color w:val="000000"/>
          <w:sz w:val="24"/>
          <w:szCs w:val="24"/>
        </w:rPr>
        <w:t> — делает самостоятельно, при затруднении обращается за помощью к взрослого</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1 балл</w:t>
      </w:r>
      <w:r>
        <w:rPr>
          <w:rFonts w:ascii="Times New Roman" w:eastAsia="Times New Roman" w:hAnsi="Times New Roman" w:cs="Times New Roman"/>
          <w:color w:val="000000"/>
          <w:sz w:val="24"/>
          <w:szCs w:val="24"/>
        </w:rPr>
        <w:t> — в большей степени не справляется с предложенными заданиями.</w:t>
      </w:r>
    </w:p>
    <w:p w:rsidR="001324A0" w:rsidRDefault="00CA563B">
      <w:pPr>
        <w:shd w:val="clear" w:color="auto" w:fill="FFFFFF"/>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Устный опрос 2.</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i/>
          <w:iCs/>
          <w:color w:val="000000"/>
          <w:sz w:val="24"/>
          <w:szCs w:val="24"/>
        </w:rPr>
        <w:t>Задание:</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Коллективное конструирование «Безопасный город».</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color w:val="000000"/>
          <w:sz w:val="24"/>
          <w:szCs w:val="24"/>
        </w:rPr>
        <w:t>Постройка по образцам, каждый ребенок выбирает, что будет строить и где будет  находиться пешеход, светофор, зебра, машины, дома.</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Критерии оценки:</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3 балла</w:t>
      </w:r>
      <w:r>
        <w:rPr>
          <w:rFonts w:ascii="Times New Roman" w:eastAsia="Times New Roman" w:hAnsi="Times New Roman" w:cs="Times New Roman"/>
          <w:color w:val="000000"/>
          <w:sz w:val="24"/>
          <w:szCs w:val="24"/>
        </w:rPr>
        <w:t> — делает все самостоятельно,        </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2 балла</w:t>
      </w:r>
      <w:r>
        <w:rPr>
          <w:rFonts w:ascii="Times New Roman" w:eastAsia="Times New Roman" w:hAnsi="Times New Roman" w:cs="Times New Roman"/>
          <w:color w:val="000000"/>
          <w:sz w:val="24"/>
          <w:szCs w:val="24"/>
        </w:rPr>
        <w:t> — делает самостоятельно, при затруднении обращается за помощью</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1 балл</w:t>
      </w:r>
      <w:r>
        <w:rPr>
          <w:rFonts w:ascii="Times New Roman" w:eastAsia="Times New Roman" w:hAnsi="Times New Roman" w:cs="Times New Roman"/>
          <w:color w:val="000000"/>
          <w:sz w:val="24"/>
          <w:szCs w:val="24"/>
        </w:rPr>
        <w:t> — в большей степени не справляется с предложенными заданиями.</w:t>
      </w:r>
    </w:p>
    <w:p w:rsidR="001324A0" w:rsidRDefault="001324A0">
      <w:pPr>
        <w:shd w:val="clear" w:color="auto" w:fill="FFFFFF"/>
        <w:spacing w:after="0" w:line="240" w:lineRule="auto"/>
        <w:jc w:val="both"/>
        <w:rPr>
          <w:rFonts w:ascii="Times New Roman" w:eastAsia="Times New Roman" w:hAnsi="Times New Roman" w:cs="Times New Roman"/>
          <w:b/>
          <w:bCs/>
          <w:color w:val="000000"/>
          <w:sz w:val="28"/>
          <w:szCs w:val="28"/>
        </w:rPr>
      </w:pPr>
    </w:p>
    <w:p w:rsidR="001324A0" w:rsidRDefault="00CA563B">
      <w:pPr>
        <w:shd w:val="clear" w:color="auto" w:fill="FFFFFF"/>
        <w:spacing w:after="0" w:line="240" w:lineRule="auto"/>
        <w:jc w:val="both"/>
        <w:rPr>
          <w:rFonts w:ascii="Times New Roman" w:eastAsia="Times New Roman" w:hAnsi="Times New Roman" w:cs="Times New Roman"/>
          <w:b/>
          <w:bCs/>
          <w:i/>
          <w:iCs/>
          <w:color w:val="000000"/>
          <w:sz w:val="28"/>
          <w:szCs w:val="28"/>
        </w:rPr>
      </w:pPr>
      <w:r>
        <w:rPr>
          <w:rFonts w:ascii="Times New Roman" w:eastAsia="Times New Roman" w:hAnsi="Times New Roman" w:cs="Times New Roman"/>
          <w:b/>
          <w:bCs/>
          <w:color w:val="000000"/>
          <w:sz w:val="24"/>
          <w:szCs w:val="24"/>
        </w:rPr>
        <w:t>Устный опрос 3.</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i/>
          <w:iCs/>
          <w:color w:val="000000"/>
          <w:sz w:val="24"/>
          <w:szCs w:val="24"/>
        </w:rPr>
        <w:t>Задание:  </w:t>
      </w:r>
      <w:r>
        <w:rPr>
          <w:rFonts w:ascii="Times New Roman" w:eastAsia="Times New Roman" w:hAnsi="Times New Roman" w:cs="Times New Roman"/>
          <w:color w:val="000000"/>
          <w:sz w:val="24"/>
          <w:szCs w:val="24"/>
        </w:rPr>
        <w:t>Выполняется из листа, сложенного пополам. Сгибая лист в разных направлениях, смастерить растения и животных с использованием дополнительных материалов: салфетки, полоски бумаги, гафрированную бумагу.</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3 балла</w:t>
      </w:r>
      <w:r>
        <w:rPr>
          <w:rFonts w:ascii="Times New Roman" w:eastAsia="Times New Roman" w:hAnsi="Times New Roman" w:cs="Times New Roman"/>
          <w:color w:val="000000"/>
          <w:sz w:val="24"/>
          <w:szCs w:val="24"/>
        </w:rPr>
        <w:t> — делает все самостоятельно,        </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2 балла</w:t>
      </w:r>
      <w:r>
        <w:rPr>
          <w:rFonts w:ascii="Times New Roman" w:eastAsia="Times New Roman" w:hAnsi="Times New Roman" w:cs="Times New Roman"/>
          <w:color w:val="000000"/>
          <w:sz w:val="24"/>
          <w:szCs w:val="24"/>
        </w:rPr>
        <w:t> — делает самостоятельно, при затруднении обращается за помощью</w:t>
      </w:r>
    </w:p>
    <w:p w:rsidR="001324A0" w:rsidRDefault="00CA563B">
      <w:pPr>
        <w:shd w:val="clear" w:color="auto" w:fill="FFFFFF"/>
        <w:spacing w:after="0" w:line="240" w:lineRule="auto"/>
        <w:jc w:val="both"/>
        <w:rPr>
          <w:rFonts w:ascii="Calibri" w:eastAsia="Times New Roman" w:hAnsi="Calibri" w:cs="Times New Roman"/>
          <w:color w:val="000000"/>
          <w:sz w:val="24"/>
          <w:szCs w:val="24"/>
        </w:rPr>
      </w:pPr>
      <w:r>
        <w:rPr>
          <w:rFonts w:ascii="Times New Roman" w:eastAsia="Times New Roman" w:hAnsi="Times New Roman" w:cs="Times New Roman"/>
          <w:b/>
          <w:bCs/>
          <w:color w:val="000000"/>
          <w:sz w:val="24"/>
          <w:szCs w:val="24"/>
        </w:rPr>
        <w:t>1 балл</w:t>
      </w:r>
      <w:r>
        <w:rPr>
          <w:rFonts w:ascii="Times New Roman" w:eastAsia="Times New Roman" w:hAnsi="Times New Roman" w:cs="Times New Roman"/>
          <w:color w:val="000000"/>
          <w:sz w:val="24"/>
          <w:szCs w:val="24"/>
        </w:rPr>
        <w:t> — в большей степени не справляется с предложенными заданиями</w:t>
      </w:r>
    </w:p>
    <w:p w:rsidR="001324A0" w:rsidRDefault="001324A0">
      <w:pPr>
        <w:spacing w:after="0" w:line="240" w:lineRule="auto"/>
        <w:jc w:val="both"/>
        <w:rPr>
          <w:rFonts w:ascii="Times New Roman" w:hAnsi="Times New Roman" w:cs="Times New Roman"/>
          <w:sz w:val="24"/>
          <w:szCs w:val="24"/>
        </w:rPr>
      </w:pPr>
    </w:p>
    <w:p w:rsidR="001324A0" w:rsidRDefault="001324A0">
      <w:pPr>
        <w:spacing w:after="0" w:line="240" w:lineRule="auto"/>
        <w:jc w:val="both"/>
        <w:rPr>
          <w:rFonts w:ascii="Times New Roman" w:hAnsi="Times New Roman" w:cs="Times New Roman"/>
          <w:sz w:val="24"/>
          <w:szCs w:val="24"/>
        </w:rPr>
      </w:pPr>
    </w:p>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Условия реализации программы.</w:t>
      </w:r>
    </w:p>
    <w:p w:rsidR="001324A0" w:rsidRDefault="00CA563B">
      <w:pPr>
        <w:pStyle w:val="Default"/>
        <w:ind w:firstLine="567"/>
        <w:jc w:val="both"/>
        <w:rPr>
          <w:color w:val="auto"/>
        </w:rPr>
      </w:pPr>
      <w:r>
        <w:rPr>
          <w:b/>
          <w:bCs/>
          <w:color w:val="auto"/>
        </w:rPr>
        <w:t>Принципы реализации программы:</w:t>
      </w:r>
    </w:p>
    <w:p w:rsidR="001324A0" w:rsidRDefault="00CA563B">
      <w:pPr>
        <w:pStyle w:val="Default"/>
        <w:ind w:firstLine="567"/>
        <w:jc w:val="both"/>
        <w:rPr>
          <w:color w:val="auto"/>
        </w:rPr>
      </w:pPr>
      <w:r>
        <w:rPr>
          <w:color w:val="auto"/>
        </w:rPr>
        <w:t xml:space="preserve">- доступности - содержание дополнительной общеобразовательной общеразвивающей программы </w:t>
      </w:r>
      <w:r>
        <w:t>«Фантазеры»</w:t>
      </w:r>
      <w:r w:rsidR="001E527E">
        <w:t xml:space="preserve"> </w:t>
      </w:r>
      <w:r>
        <w:rPr>
          <w:color w:val="auto"/>
        </w:rPr>
        <w:t>соответствует возрастным и индивидуальным особенностями обучающихся;</w:t>
      </w:r>
    </w:p>
    <w:p w:rsidR="001324A0" w:rsidRDefault="00CA563B">
      <w:pPr>
        <w:pStyle w:val="Default"/>
        <w:ind w:firstLine="567"/>
        <w:jc w:val="both"/>
        <w:rPr>
          <w:color w:val="auto"/>
        </w:rPr>
      </w:pPr>
      <w:r>
        <w:rPr>
          <w:color w:val="auto"/>
        </w:rPr>
        <w:t>- системности - взаимосвязь и целостность содержания, форм и принципов программы, системность и последовательность образования и воспитания;</w:t>
      </w:r>
    </w:p>
    <w:p w:rsidR="001324A0" w:rsidRDefault="00CA563B">
      <w:pPr>
        <w:pStyle w:val="Default"/>
        <w:ind w:firstLine="567"/>
        <w:jc w:val="both"/>
        <w:rPr>
          <w:color w:val="auto"/>
        </w:rPr>
      </w:pPr>
      <w:r>
        <w:rPr>
          <w:color w:val="auto"/>
        </w:rPr>
        <w:t>- постепенности - стратегия и тактика систематического и последовательного обучения важна для формирования здоровьесберегающих условий всестороннего образования ребёнка;</w:t>
      </w:r>
    </w:p>
    <w:p w:rsidR="001324A0" w:rsidRDefault="00CA563B">
      <w:pPr>
        <w:pStyle w:val="Default"/>
        <w:ind w:firstLine="567"/>
        <w:jc w:val="both"/>
        <w:rPr>
          <w:color w:val="auto"/>
        </w:rPr>
      </w:pPr>
      <w:r>
        <w:rPr>
          <w:color w:val="auto"/>
        </w:rPr>
        <w:t>- индивидуализации - осуществляется на основе общих закономерностей обучения и воспитания, опираясь на индивидуальные особенности обучающихся, педагог всесторонне развивает каждого ребёнка, планирует и прогнозирует его развитие;</w:t>
      </w:r>
    </w:p>
    <w:p w:rsidR="001324A0" w:rsidRDefault="00CA563B">
      <w:pPr>
        <w:pStyle w:val="Default"/>
        <w:ind w:firstLine="567"/>
        <w:jc w:val="both"/>
        <w:rPr>
          <w:color w:val="auto"/>
        </w:rPr>
      </w:pPr>
      <w:r>
        <w:rPr>
          <w:color w:val="auto"/>
        </w:rPr>
        <w:t>- учёта возрастных и индивидуальных особенностей, обучающихся - является фундаментом для формирования знаний, умений и навыков, развития функциональных возможностей организма в процессе использования средств здоровьесберегающих технологий;</w:t>
      </w:r>
    </w:p>
    <w:p w:rsidR="001324A0" w:rsidRDefault="00CA563B">
      <w:pPr>
        <w:pStyle w:val="Default"/>
        <w:ind w:firstLine="567"/>
        <w:jc w:val="both"/>
        <w:rPr>
          <w:color w:val="auto"/>
        </w:rPr>
      </w:pPr>
      <w:r>
        <w:rPr>
          <w:color w:val="auto"/>
        </w:rPr>
        <w:t>- наглядности - процесс обучения строится с максимальным использованием форм привлечения органов чувств ребёнка к процессу познания;</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развитие основ социальной и жизненной адаптации обучающихся.</w:t>
      </w:r>
    </w:p>
    <w:p w:rsidR="001324A0" w:rsidRDefault="001324A0">
      <w:pPr>
        <w:spacing w:after="0" w:line="240" w:lineRule="auto"/>
        <w:ind w:firstLineChars="307" w:firstLine="740"/>
        <w:jc w:val="both"/>
        <w:rPr>
          <w:rFonts w:ascii="Times New Roman" w:hAnsi="Times New Roman" w:cs="Times New Roman"/>
          <w:b/>
          <w:bCs/>
          <w:iCs/>
          <w:sz w:val="24"/>
          <w:szCs w:val="24"/>
        </w:rPr>
      </w:pPr>
    </w:p>
    <w:p w:rsidR="001324A0" w:rsidRDefault="00CA563B">
      <w:pPr>
        <w:spacing w:after="0" w:line="240" w:lineRule="auto"/>
        <w:ind w:firstLineChars="307" w:firstLine="740"/>
        <w:jc w:val="both"/>
        <w:rPr>
          <w:rFonts w:ascii="Times New Roman" w:hAnsi="Times New Roman" w:cs="Times New Roman"/>
          <w:sz w:val="24"/>
          <w:szCs w:val="24"/>
        </w:rPr>
      </w:pPr>
      <w:r>
        <w:rPr>
          <w:rFonts w:ascii="Times New Roman" w:hAnsi="Times New Roman" w:cs="Times New Roman"/>
          <w:b/>
          <w:bCs/>
          <w:iCs/>
          <w:sz w:val="24"/>
          <w:szCs w:val="24"/>
        </w:rPr>
        <w:t>Материально-техническое обеспечение</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Для успешной реализации программы имеется актовый залсоответствует СанПиН, ноутбук, проектор, экран. ТСО, электронные образовательные ресурсы.</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Для проведения занятий  необходимо следующее оборудование: </w:t>
      </w:r>
    </w:p>
    <w:p w:rsidR="001324A0" w:rsidRDefault="00CA563B">
      <w:pPr>
        <w:pStyle w:val="af"/>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Ноутбук.</w:t>
      </w:r>
    </w:p>
    <w:p w:rsidR="001324A0" w:rsidRDefault="00CA563B">
      <w:pPr>
        <w:pStyle w:val="af"/>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Пластилин, карандаши, краски, кисточки, бумага, стакан для воды, доска для лепки, стеки.</w:t>
      </w:r>
    </w:p>
    <w:p w:rsidR="001324A0" w:rsidRDefault="00CA563B">
      <w:pPr>
        <w:pStyle w:val="af"/>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Проектор, презентации.</w:t>
      </w:r>
    </w:p>
    <w:p w:rsidR="001324A0" w:rsidRDefault="00CA563B">
      <w:pPr>
        <w:pStyle w:val="af"/>
        <w:numPr>
          <w:ilvl w:val="0"/>
          <w:numId w:val="5"/>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Карточки, разработки занятий. </w:t>
      </w:r>
    </w:p>
    <w:p w:rsidR="001324A0" w:rsidRDefault="001324A0" w:rsidP="001E527E">
      <w:pPr>
        <w:spacing w:after="0" w:line="240" w:lineRule="auto"/>
        <w:jc w:val="both"/>
        <w:rPr>
          <w:rFonts w:ascii="Times New Roman" w:hAnsi="Times New Roman" w:cs="Times New Roman"/>
          <w:b/>
          <w:sz w:val="24"/>
          <w:szCs w:val="24"/>
        </w:rPr>
      </w:pPr>
    </w:p>
    <w:p w:rsidR="001324A0" w:rsidRDefault="00CA563B">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Кадровое обеспечение.</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Дополнительную общеобразовательную (общеразвивающую) программу «Фантазеры»</w:t>
      </w:r>
      <w:r w:rsidR="001E527E">
        <w:rPr>
          <w:rFonts w:ascii="Times New Roman" w:hAnsi="Times New Roman" w:cs="Times New Roman"/>
          <w:sz w:val="24"/>
          <w:szCs w:val="24"/>
        </w:rPr>
        <w:t xml:space="preserve"> </w:t>
      </w:r>
      <w:r>
        <w:rPr>
          <w:rFonts w:ascii="Times New Roman" w:hAnsi="Times New Roman" w:cs="Times New Roman"/>
          <w:sz w:val="24"/>
          <w:szCs w:val="24"/>
        </w:rPr>
        <w:t>реализуют  педагоги дополнительного обр</w:t>
      </w:r>
      <w:r w:rsidR="001E527E">
        <w:rPr>
          <w:rFonts w:ascii="Times New Roman" w:hAnsi="Times New Roman" w:cs="Times New Roman"/>
          <w:sz w:val="24"/>
          <w:szCs w:val="24"/>
        </w:rPr>
        <w:t>азования МБУ ДО «Станции юных натуралистов Яковлевского муниципального округа</w:t>
      </w:r>
      <w:r>
        <w:rPr>
          <w:rFonts w:ascii="Times New Roman" w:hAnsi="Times New Roman" w:cs="Times New Roman"/>
          <w:sz w:val="24"/>
          <w:szCs w:val="24"/>
        </w:rPr>
        <w:t>».</w:t>
      </w:r>
    </w:p>
    <w:p w:rsidR="001324A0" w:rsidRDefault="00CA563B">
      <w:pPr>
        <w:spacing w:after="0" w:line="240" w:lineRule="auto"/>
        <w:ind w:firstLine="567"/>
        <w:jc w:val="both"/>
        <w:rPr>
          <w:rFonts w:ascii="Times New Roman" w:hAnsi="Times New Roman" w:cs="Times New Roman"/>
          <w:b/>
          <w:bCs/>
          <w:iCs/>
          <w:sz w:val="24"/>
          <w:szCs w:val="24"/>
        </w:rPr>
      </w:pPr>
      <w:r>
        <w:rPr>
          <w:rFonts w:ascii="Times New Roman" w:hAnsi="Times New Roman" w:cs="Times New Roman"/>
          <w:b/>
          <w:bCs/>
          <w:iCs/>
          <w:sz w:val="24"/>
          <w:szCs w:val="24"/>
        </w:rPr>
        <w:t>Информационное обеспечение.</w:t>
      </w:r>
    </w:p>
    <w:p w:rsidR="001324A0" w:rsidRDefault="00CA563B">
      <w:pPr>
        <w:spacing w:after="0" w:line="240" w:lineRule="auto"/>
        <w:ind w:firstLine="567"/>
        <w:jc w:val="both"/>
        <w:rPr>
          <w:rFonts w:ascii="Times New Roman" w:hAnsi="Times New Roman" w:cs="Times New Roman"/>
          <w:bCs/>
          <w:iCs/>
          <w:sz w:val="24"/>
          <w:szCs w:val="24"/>
        </w:rPr>
      </w:pPr>
      <w:r>
        <w:rPr>
          <w:rFonts w:ascii="Times New Roman" w:hAnsi="Times New Roman" w:cs="Times New Roman"/>
          <w:bCs/>
          <w:iCs/>
          <w:sz w:val="24"/>
          <w:szCs w:val="24"/>
        </w:rPr>
        <w:t xml:space="preserve">Разработки занятий, мультимедийные презентации, картотека нетрадиционных способов рисования, таблицы, иллюстрации, дидактический, раздаточный материал по темам занятий. </w:t>
      </w: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rsidP="001E527E">
      <w:pPr>
        <w:spacing w:after="0" w:line="240" w:lineRule="auto"/>
        <w:jc w:val="both"/>
        <w:rPr>
          <w:rFonts w:ascii="Times New Roman" w:hAnsi="Times New Roman" w:cs="Times New Roman"/>
          <w:bCs/>
          <w:iCs/>
          <w:sz w:val="24"/>
          <w:szCs w:val="24"/>
        </w:rPr>
      </w:pPr>
    </w:p>
    <w:p w:rsidR="001E527E" w:rsidRDefault="001E527E" w:rsidP="001E527E">
      <w:pPr>
        <w:spacing w:after="0" w:line="240" w:lineRule="auto"/>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1324A0">
      <w:pPr>
        <w:spacing w:after="0" w:line="240" w:lineRule="auto"/>
        <w:ind w:firstLine="567"/>
        <w:jc w:val="both"/>
        <w:rPr>
          <w:rFonts w:ascii="Times New Roman" w:hAnsi="Times New Roman" w:cs="Times New Roman"/>
          <w:bCs/>
          <w:iCs/>
          <w:sz w:val="24"/>
          <w:szCs w:val="24"/>
        </w:rPr>
      </w:pPr>
    </w:p>
    <w:p w:rsidR="001324A0" w:rsidRDefault="00CA563B">
      <w:pPr>
        <w:pStyle w:val="ad"/>
        <w:shd w:val="clear" w:color="auto" w:fill="FFFFFF"/>
        <w:spacing w:before="0" w:beforeAutospacing="0" w:after="0" w:afterAutospacing="0"/>
        <w:jc w:val="center"/>
        <w:rPr>
          <w:b/>
          <w:color w:val="000000"/>
        </w:rPr>
      </w:pPr>
      <w:r>
        <w:rPr>
          <w:b/>
          <w:color w:val="000000"/>
        </w:rPr>
        <w:t>Список литературы:</w:t>
      </w:r>
    </w:p>
    <w:p w:rsidR="001324A0" w:rsidRDefault="001324A0">
      <w:pPr>
        <w:spacing w:after="0" w:line="240" w:lineRule="auto"/>
        <w:ind w:firstLine="567"/>
        <w:jc w:val="both"/>
        <w:rPr>
          <w:rFonts w:ascii="Times New Roman" w:hAnsi="Times New Roman" w:cs="Times New Roman"/>
          <w:b/>
          <w:sz w:val="24"/>
          <w:szCs w:val="24"/>
        </w:rPr>
      </w:pPr>
    </w:p>
    <w:p w:rsidR="001324A0" w:rsidRDefault="00CA563B">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Литература для педагога.</w:t>
      </w:r>
    </w:p>
    <w:p w:rsidR="001324A0" w:rsidRDefault="00CA563B">
      <w:pPr>
        <w:pStyle w:val="af"/>
        <w:widowControl w:val="0"/>
        <w:autoSpaceDE w:val="0"/>
        <w:autoSpaceDN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1.Антипина Е. А. Театрализованная деятельность в детском саду [Текст]: методические рекомендации / Е. А. Антипина. - М.: Сфера, 2009. – 128 с. – (Библиотека журнала «Воспитатель ДОУ»).</w:t>
      </w:r>
    </w:p>
    <w:p w:rsidR="001324A0" w:rsidRDefault="00CA563B">
      <w:pPr>
        <w:pStyle w:val="af"/>
        <w:spacing w:after="0"/>
        <w:ind w:left="0"/>
        <w:jc w:val="both"/>
        <w:rPr>
          <w:rFonts w:ascii="Times New Roman" w:hAnsi="Times New Roman" w:cs="Times New Roman"/>
          <w:sz w:val="24"/>
          <w:szCs w:val="24"/>
        </w:rPr>
      </w:pPr>
      <w:r>
        <w:rPr>
          <w:rFonts w:ascii="Times New Roman" w:hAnsi="Times New Roman" w:cs="Times New Roman"/>
          <w:sz w:val="24"/>
          <w:szCs w:val="24"/>
        </w:rPr>
        <w:t>2.Вакуленко Ю.А., Власенко О.П. Театрализованные инсценировки сказок в детском саду / - Волгоград: Учитель, 2008.- 153с.</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3.</w:t>
      </w:r>
      <w:r>
        <w:rPr>
          <w:rFonts w:ascii="Times New Roman" w:eastAsia="Times New Roman" w:hAnsi="Times New Roman" w:cs="Times New Roman"/>
          <w:sz w:val="24"/>
          <w:szCs w:val="24"/>
        </w:rPr>
        <w:t>Комарова Т.С. Занятия по изобразительной деятельности в детском саду. (Из опыта работы). - М.: Просвещение, 1978. - 191 с.</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4.Косминская В.Б. и др. Теория и методика изобразительной деятельности в детском саду. - М.: Просвещение, 1977.</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5.«Нетрадиционные техники рисования в детском саду. Часть 2.». Г.Н. Давыдова. «Издательство Скрипторий 2003» Москва 2008 год.</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6.Работа с натурой: Уроки мастерства. Школа рисования. – М.: ТД «Мир книги», 2006.</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7.С.В. Михалёва «Лепка глиняных игрушек» - Волгоград- «Учитель»-2011г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8.С.В. Горичева, М И Нагибина «Сказку сделаем из глины, теста, снега, пластилина»- Академия развития-2005г.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9.Т.С. Комарова «Дети в мире творчества»- Москва. Мнемозина-1995г.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10.А.П. Клиенов «Народные промыслы» -Москва. Белый город.-2002г.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11.Горичева В.С. «Сделаем сказку из глины» - Ярославль: Академия развития, 1998г.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12.Халезова Н.Б. Обучение лепке в детском саду М.: Просвещение, 1986г.</w:t>
      </w:r>
    </w:p>
    <w:p w:rsidR="001324A0" w:rsidRDefault="001324A0">
      <w:pPr>
        <w:pStyle w:val="ad"/>
        <w:shd w:val="clear" w:color="auto" w:fill="FFFFFF"/>
        <w:spacing w:before="0" w:beforeAutospacing="0" w:after="0" w:afterAutospacing="0"/>
        <w:jc w:val="center"/>
        <w:rPr>
          <w:b/>
          <w:color w:val="000000"/>
        </w:rPr>
      </w:pPr>
    </w:p>
    <w:p w:rsidR="001324A0" w:rsidRDefault="00CA563B">
      <w:pPr>
        <w:pStyle w:val="ad"/>
        <w:shd w:val="clear" w:color="auto" w:fill="FFFFFF"/>
        <w:spacing w:before="0" w:beforeAutospacing="0" w:after="0" w:afterAutospacing="0"/>
        <w:rPr>
          <w:b/>
          <w:color w:val="000000"/>
        </w:rPr>
      </w:pPr>
      <w:r>
        <w:rPr>
          <w:b/>
          <w:color w:val="000000"/>
        </w:rPr>
        <w:t>Нормативно-правовые документы:</w:t>
      </w:r>
    </w:p>
    <w:p w:rsidR="001324A0" w:rsidRDefault="00CA563B">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 Федеральный закон Российской Федерации от 29.12.2012г. № 273-ФЗ «Об образовании в Российской Федерации».</w:t>
      </w:r>
    </w:p>
    <w:p w:rsidR="001324A0" w:rsidRDefault="00CA563B">
      <w:pPr>
        <w:spacing w:after="0" w:line="240" w:lineRule="auto"/>
        <w:jc w:val="both"/>
        <w:rPr>
          <w:rFonts w:ascii="Times New Roman" w:eastAsia="Times New Roman" w:hAnsi="Times New Roman" w:cs="Times New Roman"/>
          <w:bCs/>
          <w:sz w:val="24"/>
          <w:szCs w:val="24"/>
        </w:rPr>
      </w:pPr>
      <w:r>
        <w:rPr>
          <w:rFonts w:ascii="Times New Roman" w:hAnsi="Times New Roman" w:cs="Times New Roman"/>
          <w:color w:val="000000"/>
          <w:sz w:val="24"/>
          <w:szCs w:val="24"/>
        </w:rPr>
        <w:t xml:space="preserve">2. </w:t>
      </w:r>
      <w:r>
        <w:rPr>
          <w:rFonts w:ascii="Times New Roman" w:eastAsia="Times New Roman" w:hAnsi="Times New Roman" w:cs="Times New Roman"/>
          <w:bCs/>
          <w:sz w:val="24"/>
          <w:szCs w:val="24"/>
        </w:rPr>
        <w:t xml:space="preserve">Федеральный закон от 31 июля 2020 г. № 304-ФЗ “О внесении изменений в Федеральный закон «Об образовании в Российской Федерации» по вопросам воспитания обучающихся”  </w:t>
      </w:r>
    </w:p>
    <w:p w:rsidR="001324A0" w:rsidRDefault="00CA563B">
      <w:pPr>
        <w:spacing w:after="0" w:line="24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3. </w:t>
      </w:r>
      <w:r>
        <w:rPr>
          <w:rFonts w:ascii="Times New Roman" w:hAnsi="Times New Roman" w:cs="Times New Roman"/>
          <w:color w:val="000000"/>
          <w:sz w:val="24"/>
          <w:szCs w:val="24"/>
        </w:rPr>
        <w:t>Концепция развития дополнительного образования детей, утвержденная распоряжением Правительства Российской Федерации от 04.09.2014г. № 1726-р.</w:t>
      </w:r>
    </w:p>
    <w:p w:rsidR="001324A0" w:rsidRDefault="00CA563B">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 Приказ Министерства образования и науки РФ от 09.11.2018 г. № 196 «Об утверждении Порядка организации и осуществления образовательной деятельности по дополнительным общеобразовательным программам».</w:t>
      </w:r>
    </w:p>
    <w:p w:rsidR="001324A0" w:rsidRDefault="00CA563B">
      <w:pPr>
        <w:pStyle w:val="ad"/>
        <w:shd w:val="clear" w:color="auto" w:fill="FFFFFF"/>
        <w:spacing w:before="0" w:beforeAutospacing="0" w:after="0" w:afterAutospacing="0"/>
        <w:jc w:val="both"/>
        <w:rPr>
          <w:b/>
          <w:color w:val="000000"/>
        </w:rPr>
      </w:pPr>
      <w:r>
        <w:rPr>
          <w:b/>
          <w:color w:val="000000"/>
        </w:rPr>
        <w:t>Литература для педагога:</w:t>
      </w:r>
    </w:p>
    <w:p w:rsidR="001324A0" w:rsidRDefault="00CA563B">
      <w:pPr>
        <w:pStyle w:val="ad"/>
        <w:shd w:val="clear" w:color="auto" w:fill="FFFFFF"/>
        <w:spacing w:before="0" w:beforeAutospacing="0" w:after="0" w:afterAutospacing="0"/>
        <w:jc w:val="both"/>
        <w:rPr>
          <w:color w:val="000000"/>
        </w:rPr>
      </w:pPr>
      <w:r>
        <w:rPr>
          <w:color w:val="000000"/>
        </w:rPr>
        <w:t>1.Воспитательный процесс: изучение эффективности: методические рекомендации/под редакцией Е.Н. Степанова – М., 2011.</w:t>
      </w:r>
    </w:p>
    <w:p w:rsidR="001324A0" w:rsidRDefault="00CA563B">
      <w:pPr>
        <w:pStyle w:val="ad"/>
        <w:shd w:val="clear" w:color="auto" w:fill="FFFFFF"/>
        <w:spacing w:before="0" w:beforeAutospacing="0" w:after="0" w:afterAutospacing="0"/>
        <w:jc w:val="both"/>
        <w:rPr>
          <w:color w:val="000000"/>
        </w:rPr>
      </w:pPr>
      <w:r>
        <w:rPr>
          <w:color w:val="000000"/>
        </w:rPr>
        <w:t xml:space="preserve">2.Кутеева, О. Планирование воспитательной работы на основе личностно-ориентированного обучения/О.Кутеева// Классный руководитель. – 2001. - №1. </w:t>
      </w:r>
    </w:p>
    <w:p w:rsidR="001324A0" w:rsidRDefault="00CA563B">
      <w:pPr>
        <w:pStyle w:val="ad"/>
        <w:shd w:val="clear" w:color="auto" w:fill="FFFFFF"/>
        <w:spacing w:before="0" w:beforeAutospacing="0" w:after="0" w:afterAutospacing="0"/>
        <w:jc w:val="both"/>
        <w:rPr>
          <w:color w:val="000000"/>
        </w:rPr>
      </w:pPr>
      <w:r>
        <w:rPr>
          <w:color w:val="000000"/>
        </w:rPr>
        <w:t>3.Каргина З.А. Практическое пособие для педагога дополнительного образования. – Изд. доп. – М.: Школьная Пресса, 2008.</w:t>
      </w:r>
    </w:p>
    <w:p w:rsidR="001324A0" w:rsidRDefault="00CA563B">
      <w:pPr>
        <w:pStyle w:val="ad"/>
        <w:shd w:val="clear" w:color="auto" w:fill="FFFFFF"/>
        <w:spacing w:before="0" w:beforeAutospacing="0" w:after="0" w:afterAutospacing="0"/>
        <w:jc w:val="both"/>
        <w:rPr>
          <w:color w:val="000000"/>
        </w:rPr>
      </w:pPr>
      <w:r>
        <w:rPr>
          <w:color w:val="000000"/>
        </w:rPr>
        <w:t>4.Маленкова, П.И. Теория и методика воспитания/П.И.Маленкова. - М., 2012.</w:t>
      </w:r>
    </w:p>
    <w:p w:rsidR="001324A0" w:rsidRDefault="00CA563B">
      <w:pPr>
        <w:pStyle w:val="ad"/>
        <w:shd w:val="clear" w:color="auto" w:fill="FFFFFF"/>
        <w:spacing w:before="0" w:beforeAutospacing="0" w:after="0" w:afterAutospacing="0"/>
        <w:jc w:val="both"/>
        <w:rPr>
          <w:color w:val="000000"/>
        </w:rPr>
      </w:pPr>
      <w:r>
        <w:rPr>
          <w:color w:val="000000"/>
        </w:rPr>
        <w:t>5.Сластенин, В.А. Методика воспитательной работы/В.А.Сластенин. - изд.2-е.-М., 2014.</w:t>
      </w:r>
    </w:p>
    <w:p w:rsidR="001324A0" w:rsidRDefault="00CA563B">
      <w:pPr>
        <w:pStyle w:val="ad"/>
        <w:shd w:val="clear" w:color="auto" w:fill="FFFFFF"/>
        <w:spacing w:before="0" w:beforeAutospacing="0" w:after="0" w:afterAutospacing="0"/>
        <w:jc w:val="both"/>
        <w:rPr>
          <w:b/>
          <w:color w:val="000000"/>
        </w:rPr>
      </w:pPr>
      <w:r>
        <w:rPr>
          <w:b/>
          <w:color w:val="000000"/>
        </w:rPr>
        <w:t>Интернет-источники:</w:t>
      </w:r>
    </w:p>
    <w:p w:rsidR="001324A0" w:rsidRDefault="001324A0">
      <w:pPr>
        <w:pStyle w:val="ad"/>
        <w:shd w:val="clear" w:color="auto" w:fill="FFFFFF"/>
        <w:spacing w:before="0" w:beforeAutospacing="0" w:after="0" w:afterAutospacing="0"/>
        <w:jc w:val="both"/>
        <w:rPr>
          <w:color w:val="000000"/>
        </w:rPr>
      </w:pPr>
      <w:hyperlink r:id="rId9" w:history="1">
        <w:r w:rsidR="00CA563B">
          <w:rPr>
            <w:rStyle w:val="a3"/>
          </w:rPr>
          <w:t>https://pandia.ru/text/77/456/934.php</w:t>
        </w:r>
      </w:hyperlink>
      <w:r w:rsidR="00CA563B">
        <w:rPr>
          <w:color w:val="000000"/>
        </w:rPr>
        <w:t xml:space="preserve"> - особенности воспитательной работы в системе дополнительного образования;</w:t>
      </w:r>
    </w:p>
    <w:p w:rsidR="001324A0" w:rsidRDefault="001324A0">
      <w:pPr>
        <w:pStyle w:val="ad"/>
        <w:shd w:val="clear" w:color="auto" w:fill="FFFFFF"/>
        <w:spacing w:before="0" w:beforeAutospacing="0" w:after="0" w:afterAutospacing="0"/>
        <w:jc w:val="both"/>
        <w:rPr>
          <w:color w:val="000000"/>
        </w:rPr>
      </w:pPr>
      <w:hyperlink r:id="rId10" w:history="1">
        <w:r w:rsidR="00CA563B">
          <w:rPr>
            <w:rStyle w:val="a3"/>
          </w:rPr>
          <w:t>https://videouroki.net/razrabotki/rabochaya-programma-po-vospitatelnoy-rabote.html</w:t>
        </w:r>
      </w:hyperlink>
      <w:r w:rsidR="00CA563B">
        <w:rPr>
          <w:color w:val="000000"/>
        </w:rPr>
        <w:t xml:space="preserve"> - рабочая программа по воспитательной работе;</w:t>
      </w:r>
    </w:p>
    <w:p w:rsidR="001324A0" w:rsidRDefault="001324A0">
      <w:pPr>
        <w:pStyle w:val="ad"/>
        <w:shd w:val="clear" w:color="auto" w:fill="FFFFFF"/>
        <w:spacing w:before="0" w:beforeAutospacing="0" w:after="0" w:afterAutospacing="0"/>
        <w:jc w:val="both"/>
      </w:pPr>
      <w:hyperlink r:id="rId11" w:history="1">
        <w:r w:rsidR="00CA563B">
          <w:rPr>
            <w:rStyle w:val="a3"/>
          </w:rPr>
          <w:t>https://infourok.ru/rabochaya-programma-vospitatelnoy-raboti-328614.html-</w:t>
        </w:r>
      </w:hyperlink>
      <w:r w:rsidR="00CA563B">
        <w:rPr>
          <w:color w:val="000000"/>
        </w:rPr>
        <w:t xml:space="preserve"> рабочая программа воспитательной работы.</w:t>
      </w:r>
    </w:p>
    <w:p w:rsidR="001324A0" w:rsidRDefault="001324A0">
      <w:pPr>
        <w:spacing w:after="0" w:line="240" w:lineRule="auto"/>
        <w:jc w:val="both"/>
        <w:rPr>
          <w:rFonts w:ascii="Times New Roman" w:hAnsi="Times New Roman" w:cs="Times New Roman"/>
          <w:sz w:val="24"/>
          <w:szCs w:val="24"/>
        </w:rPr>
      </w:pPr>
    </w:p>
    <w:p w:rsidR="001324A0" w:rsidRDefault="001324A0">
      <w:pPr>
        <w:spacing w:after="0" w:line="240" w:lineRule="auto"/>
        <w:jc w:val="both"/>
        <w:rPr>
          <w:rFonts w:ascii="Times New Roman" w:hAnsi="Times New Roman" w:cs="Times New Roman"/>
          <w:sz w:val="24"/>
          <w:szCs w:val="24"/>
        </w:rPr>
      </w:pPr>
    </w:p>
    <w:p w:rsidR="001324A0" w:rsidRDefault="001324A0">
      <w:pPr>
        <w:spacing w:after="0" w:line="240" w:lineRule="auto"/>
        <w:jc w:val="both"/>
        <w:rPr>
          <w:rFonts w:ascii="Times New Roman" w:hAnsi="Times New Roman" w:cs="Times New Roman"/>
          <w:sz w:val="24"/>
          <w:szCs w:val="24"/>
        </w:rPr>
      </w:pPr>
    </w:p>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Методическое обеспечение программы</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Методическое обеспечение образовательной программы включает  в себя описание:</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i/>
          <w:sz w:val="24"/>
          <w:szCs w:val="24"/>
        </w:rPr>
        <w:lastRenderedPageBreak/>
        <w:t xml:space="preserve">1. форм занятий: </w:t>
      </w:r>
      <w:r>
        <w:rPr>
          <w:rFonts w:ascii="Times New Roman" w:hAnsi="Times New Roman" w:cs="Times New Roman"/>
          <w:sz w:val="24"/>
          <w:szCs w:val="24"/>
        </w:rPr>
        <w:t xml:space="preserve">виртуальная экскурсия, творческая мастерская, занятие – путешествие, защита докладов (творческих работ), практическое занятие, занятие-игра, </w:t>
      </w:r>
    </w:p>
    <w:p w:rsidR="001324A0" w:rsidRDefault="00CA563B">
      <w:pPr>
        <w:spacing w:after="0" w:line="240" w:lineRule="auto"/>
        <w:ind w:firstLine="567"/>
        <w:jc w:val="both"/>
        <w:rPr>
          <w:rFonts w:ascii="Times New Roman" w:hAnsi="Times New Roman" w:cs="Times New Roman"/>
          <w:color w:val="000000"/>
          <w:sz w:val="24"/>
          <w:szCs w:val="24"/>
        </w:rPr>
      </w:pPr>
      <w:r>
        <w:rPr>
          <w:rFonts w:ascii="Times New Roman" w:hAnsi="Times New Roman" w:cs="Times New Roman"/>
          <w:i/>
          <w:sz w:val="24"/>
          <w:szCs w:val="24"/>
        </w:rPr>
        <w:t xml:space="preserve">2. методы организации учебно-воспитательного процесса: </w:t>
      </w:r>
      <w:r>
        <w:rPr>
          <w:rFonts w:ascii="Times New Roman" w:hAnsi="Times New Roman" w:cs="Times New Roman"/>
          <w:color w:val="000000"/>
          <w:sz w:val="24"/>
          <w:szCs w:val="24"/>
        </w:rPr>
        <w:t xml:space="preserve">словесный, наглядный, практический, проблемный, метод проектов, психологический, игровой </w:t>
      </w:r>
    </w:p>
    <w:p w:rsidR="001324A0" w:rsidRDefault="00CA563B">
      <w:pPr>
        <w:spacing w:after="0" w:line="240" w:lineRule="auto"/>
        <w:ind w:firstLine="567"/>
        <w:jc w:val="both"/>
        <w:rPr>
          <w:rFonts w:ascii="Times New Roman" w:hAnsi="Times New Roman" w:cs="Times New Roman"/>
          <w:color w:val="000000"/>
          <w:sz w:val="24"/>
          <w:szCs w:val="24"/>
        </w:rPr>
      </w:pPr>
      <w:r>
        <w:rPr>
          <w:rFonts w:ascii="Times New Roman" w:hAnsi="Times New Roman" w:cs="Times New Roman"/>
          <w:i/>
          <w:color w:val="000000"/>
          <w:sz w:val="24"/>
          <w:szCs w:val="24"/>
        </w:rPr>
        <w:t>3.  дидактический материал, техническое описание занятий;</w:t>
      </w:r>
    </w:p>
    <w:p w:rsidR="001324A0" w:rsidRDefault="00CA563B">
      <w:pPr>
        <w:spacing w:after="0" w:line="240" w:lineRule="auto"/>
        <w:ind w:firstLine="567"/>
        <w:jc w:val="both"/>
        <w:rPr>
          <w:rFonts w:ascii="Times New Roman" w:hAnsi="Times New Roman" w:cs="Times New Roman"/>
          <w:i/>
          <w:sz w:val="24"/>
          <w:szCs w:val="24"/>
        </w:rPr>
      </w:pPr>
      <w:r>
        <w:rPr>
          <w:rFonts w:ascii="Times New Roman" w:hAnsi="Times New Roman" w:cs="Times New Roman"/>
          <w:i/>
          <w:color w:val="000000"/>
          <w:sz w:val="24"/>
          <w:szCs w:val="24"/>
        </w:rPr>
        <w:t xml:space="preserve">4. формы подведения итогов разделам программы: </w:t>
      </w:r>
      <w:r>
        <w:rPr>
          <w:rFonts w:ascii="Times New Roman" w:hAnsi="Times New Roman" w:cs="Times New Roman"/>
          <w:color w:val="000000"/>
          <w:sz w:val="24"/>
          <w:szCs w:val="24"/>
        </w:rPr>
        <w:t xml:space="preserve">тест, анкета, </w:t>
      </w:r>
    </w:p>
    <w:p w:rsidR="001324A0" w:rsidRDefault="00CA563B">
      <w:pPr>
        <w:spacing w:after="0" w:line="240" w:lineRule="auto"/>
        <w:ind w:firstLine="567"/>
        <w:jc w:val="both"/>
        <w:rPr>
          <w:rFonts w:ascii="Times New Roman" w:hAnsi="Times New Roman" w:cs="Times New Roman"/>
          <w:sz w:val="24"/>
          <w:szCs w:val="24"/>
        </w:rPr>
      </w:pPr>
      <w:bookmarkStart w:id="0" w:name="OCRUncertain748"/>
      <w:r>
        <w:rPr>
          <w:rFonts w:ascii="Times New Roman" w:hAnsi="Times New Roman" w:cs="Times New Roman"/>
          <w:b/>
          <w:sz w:val="24"/>
          <w:szCs w:val="24"/>
        </w:rPr>
        <w:t>Занятие – путешествие</w:t>
      </w:r>
      <w:r>
        <w:rPr>
          <w:rFonts w:ascii="Times New Roman" w:hAnsi="Times New Roman" w:cs="Times New Roman"/>
          <w:sz w:val="24"/>
          <w:szCs w:val="24"/>
        </w:rPr>
        <w:t xml:space="preserve"> - совершается обучающимися в воображаемых условиях, где все действия и переживания определяются игровыми ролями или действиями. Такая форма занятия позволяет стимулировать познавательную активность обучающихся, содействуя обогащению их учебной информацией об истории зарождения и развития различных наук, учреждений культуры, направлений в той или иной области, возможных вариантов решения стоящих перед человечеством экологических проблем и пр.</w:t>
      </w:r>
    </w:p>
    <w:p w:rsidR="001324A0" w:rsidRDefault="00CA563B">
      <w:pPr>
        <w:spacing w:after="0" w:line="240" w:lineRule="auto"/>
        <w:ind w:firstLine="567"/>
        <w:jc w:val="both"/>
        <w:rPr>
          <w:rFonts w:ascii="Times New Roman" w:hAnsi="Times New Roman" w:cs="Times New Roman"/>
          <w:snapToGrid w:val="0"/>
          <w:color w:val="000000"/>
          <w:sz w:val="24"/>
          <w:szCs w:val="24"/>
        </w:rPr>
      </w:pPr>
      <w:r>
        <w:rPr>
          <w:rFonts w:ascii="Times New Roman" w:hAnsi="Times New Roman" w:cs="Times New Roman"/>
          <w:b/>
          <w:snapToGrid w:val="0"/>
          <w:color w:val="000000"/>
          <w:sz w:val="24"/>
          <w:szCs w:val="24"/>
        </w:rPr>
        <w:t>Практическое занятие</w:t>
      </w:r>
      <w:bookmarkEnd w:id="0"/>
      <w:r>
        <w:rPr>
          <w:rFonts w:ascii="Times New Roman" w:hAnsi="Times New Roman" w:cs="Times New Roman"/>
          <w:snapToGrid w:val="0"/>
          <w:color w:val="000000"/>
          <w:sz w:val="24"/>
          <w:szCs w:val="24"/>
        </w:rPr>
        <w:t xml:space="preserve"> – это форма организации учебного процесса, при использовании которой обучающиеся по заданию и под руководством педагога выполняют одну или несколько практических работ. Оно может включать в себя лабораторную работу, викторины, упражнения и т.д. для мотивирования детей к теме, </w:t>
      </w:r>
      <w:r>
        <w:rPr>
          <w:rFonts w:ascii="Times New Roman" w:hAnsi="Times New Roman" w:cs="Times New Roman"/>
          <w:sz w:val="24"/>
          <w:szCs w:val="24"/>
        </w:rPr>
        <w:t>углубления, расширения и детализации</w:t>
      </w:r>
      <w:r>
        <w:rPr>
          <w:rFonts w:ascii="Times New Roman" w:hAnsi="Times New Roman" w:cs="Times New Roman"/>
          <w:snapToGrid w:val="0"/>
          <w:color w:val="000000"/>
          <w:sz w:val="24"/>
          <w:szCs w:val="24"/>
        </w:rPr>
        <w:t xml:space="preserve"> полученных знаний для решения практических заданий. Главное, чтобы цель занятия была понятна не только педагогу, но и обучающимся, это </w:t>
      </w:r>
      <w:r>
        <w:rPr>
          <w:rFonts w:ascii="Times New Roman" w:hAnsi="Times New Roman" w:cs="Times New Roman"/>
          <w:sz w:val="24"/>
          <w:szCs w:val="24"/>
        </w:rPr>
        <w:t>придает учебной работе жизненный характер, утверждает необходимость овладения опытом практической деятельности, связывает их с практикой жизни.</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Творческая мастерская</w:t>
      </w:r>
      <w:r>
        <w:rPr>
          <w:rFonts w:ascii="Times New Roman" w:hAnsi="Times New Roman" w:cs="Times New Roman"/>
          <w:i/>
          <w:sz w:val="24"/>
          <w:szCs w:val="24"/>
        </w:rPr>
        <w:t xml:space="preserve"> – </w:t>
      </w:r>
      <w:r>
        <w:rPr>
          <w:rFonts w:ascii="Times New Roman" w:hAnsi="Times New Roman" w:cs="Times New Roman"/>
          <w:sz w:val="24"/>
          <w:szCs w:val="24"/>
        </w:rPr>
        <w:t xml:space="preserve">специальное занятие, подразумевающее возможность изготовления творческой работы или учебного пособия, ориентируясь на особенности изучаемого объекта или свойства материала с последующей защитой. Для её проведения необходимо подобрать как можно больше индукторов – мотивационных моментов, чтобы создать активную творческую и исследовательскую позицию обучающихся, помочь увидеть вопрос или проблему, заинтересоваться поисками вариантов её решения. Объединение гипотез, взаимная оценка индивидуально созданных проектов, позволяет ребенку сопоставить свои знания с опытом товарища, скорректировать их с учетом полученной в процессе взаимодействия информации, таким образом, происходит взаимообогащение субъективного опыта партнеров. Каждый участник выбирает себе пару (группу) сам и они совместно осуществляют задуманное. </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Словесный метод</w:t>
      </w:r>
      <w:r>
        <w:rPr>
          <w:rFonts w:ascii="Times New Roman" w:hAnsi="Times New Roman" w:cs="Times New Roman"/>
          <w:sz w:val="24"/>
          <w:szCs w:val="24"/>
        </w:rPr>
        <w:t xml:space="preserve"> помогает передавать обучающимся информацию, ставить перед ними учебную задачу, указывать пути ее решения.</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Инструктаж</w:t>
      </w:r>
      <w:r>
        <w:rPr>
          <w:rFonts w:ascii="Times New Roman" w:hAnsi="Times New Roman" w:cs="Times New Roman"/>
          <w:i/>
          <w:sz w:val="24"/>
          <w:szCs w:val="24"/>
        </w:rPr>
        <w:t xml:space="preserve"> - </w:t>
      </w:r>
      <w:r>
        <w:rPr>
          <w:rFonts w:ascii="Times New Roman" w:hAnsi="Times New Roman" w:cs="Times New Roman"/>
          <w:sz w:val="24"/>
          <w:szCs w:val="24"/>
        </w:rPr>
        <w:t xml:space="preserve">это устное объяснение, имеющее целью довести до детей обязательные требования по организации труда (например, грамотное обращение с ножницами, клеем, поведение на экскурсии и пр.), правильному использованию техники (компьютера, микроскопа и пр.), соблюдению конкретных условий, необходимых для выполнения задания. </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Беседа</w:t>
      </w:r>
      <w:r>
        <w:rPr>
          <w:rFonts w:ascii="Times New Roman" w:hAnsi="Times New Roman" w:cs="Times New Roman"/>
          <w:i/>
          <w:sz w:val="24"/>
          <w:szCs w:val="24"/>
        </w:rPr>
        <w:t xml:space="preserve"> –</w:t>
      </w:r>
      <w:r>
        <w:rPr>
          <w:rFonts w:ascii="Times New Roman" w:hAnsi="Times New Roman" w:cs="Times New Roman"/>
          <w:sz w:val="24"/>
          <w:szCs w:val="24"/>
        </w:rPr>
        <w:t xml:space="preserve"> диалогический метод обучения, при котором педагог путем постановки системы вопросов подводит обучающихся к пониманию нового материала или проверяет усвоение ранее изученного. </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Рассказ</w:t>
      </w:r>
      <w:r>
        <w:rPr>
          <w:rFonts w:ascii="Times New Roman" w:hAnsi="Times New Roman" w:cs="Times New Roman"/>
          <w:i/>
          <w:sz w:val="24"/>
          <w:szCs w:val="24"/>
        </w:rPr>
        <w:t xml:space="preserve"> – </w:t>
      </w:r>
      <w:r>
        <w:rPr>
          <w:rFonts w:ascii="Times New Roman" w:hAnsi="Times New Roman" w:cs="Times New Roman"/>
          <w:sz w:val="24"/>
          <w:szCs w:val="24"/>
        </w:rPr>
        <w:t>это последовательное связанное доступное изложение материала в описательной или повествовательной форме. Это может быть информация об исторических событиях, деятельности ученых и пр., главное чтобы в ней присутствовала законченность убеждений, связь с показом наглядности, научность.</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Объяснение</w:t>
      </w:r>
      <w:r>
        <w:rPr>
          <w:rFonts w:ascii="Times New Roman" w:hAnsi="Times New Roman" w:cs="Times New Roman"/>
          <w:i/>
          <w:sz w:val="24"/>
          <w:szCs w:val="24"/>
        </w:rPr>
        <w:t xml:space="preserve"> – </w:t>
      </w:r>
      <w:r>
        <w:rPr>
          <w:rFonts w:ascii="Times New Roman" w:hAnsi="Times New Roman" w:cs="Times New Roman"/>
          <w:sz w:val="24"/>
          <w:szCs w:val="24"/>
        </w:rPr>
        <w:t>это истолкование закономерностей, причин, его вызвавших, существенных свойств изучаемого объекта. Прием используется для раскрытия внутренних связей и явлений, отдельных понятий или явлений.</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Наглядный метод</w:t>
      </w:r>
      <w:r>
        <w:rPr>
          <w:rFonts w:ascii="Times New Roman" w:hAnsi="Times New Roman" w:cs="Times New Roman"/>
          <w:sz w:val="24"/>
          <w:szCs w:val="24"/>
        </w:rPr>
        <w:t xml:space="preserve"> предполагает показ предметов, процессов и явлений в их символьном изображении с помощью плакатов, карт, портретов, фотографий, рисунков, схем, репродукций и т.п. Метод демонстраций служит преимущественно для раскрытия </w:t>
      </w:r>
      <w:r>
        <w:rPr>
          <w:rFonts w:ascii="Times New Roman" w:hAnsi="Times New Roman" w:cs="Times New Roman"/>
          <w:sz w:val="24"/>
          <w:szCs w:val="24"/>
        </w:rPr>
        <w:lastRenderedPageBreak/>
        <w:t xml:space="preserve">динамики изучаемых явлений, но используется и для ознакомления с внешним видом предмета, его внутренним устройством. </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bCs/>
          <w:sz w:val="24"/>
          <w:szCs w:val="24"/>
        </w:rPr>
        <w:t>Демонстрация</w:t>
      </w:r>
      <w:r>
        <w:rPr>
          <w:rFonts w:ascii="Times New Roman" w:hAnsi="Times New Roman" w:cs="Times New Roman"/>
          <w:sz w:val="24"/>
          <w:szCs w:val="24"/>
        </w:rPr>
        <w:t>– показ наглядности, рассчитанный на групповое восприятие какого-либо предмета или явления как действия определенного лица, представляющего объект для обозрения группой обучающихся. Благодаря зрительному восприятию предметов и процессов у них возникают представления в виде конкретных образов, правильно отображающих объективную действительность. На основе полученных представлений происходит формирование понятий.</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Презентация</w:t>
      </w:r>
      <w:r>
        <w:rPr>
          <w:rFonts w:ascii="Times New Roman" w:hAnsi="Times New Roman" w:cs="Times New Roman"/>
          <w:sz w:val="24"/>
          <w:szCs w:val="24"/>
        </w:rPr>
        <w:t xml:space="preserve"> - эффективный способ донесения информации, наглядно представить содержание, выделить и проиллюстрировать сообщение и его содержательные функции. </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Образец работы</w:t>
      </w:r>
      <w:r>
        <w:rPr>
          <w:rFonts w:ascii="Times New Roman" w:hAnsi="Times New Roman" w:cs="Times New Roman"/>
          <w:i/>
          <w:sz w:val="24"/>
          <w:szCs w:val="24"/>
        </w:rPr>
        <w:t xml:space="preserve"> – </w:t>
      </w:r>
      <w:r>
        <w:rPr>
          <w:rFonts w:ascii="Times New Roman" w:hAnsi="Times New Roman" w:cs="Times New Roman"/>
          <w:sz w:val="24"/>
          <w:szCs w:val="24"/>
        </w:rPr>
        <w:t>оригинал творческой работы для показа при изготовлении какого – либо изделия или композиции.</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Практический метод обучения</w:t>
      </w:r>
      <w:r>
        <w:rPr>
          <w:rFonts w:ascii="Times New Roman" w:hAnsi="Times New Roman" w:cs="Times New Roman"/>
          <w:sz w:val="24"/>
          <w:szCs w:val="24"/>
        </w:rPr>
        <w:t xml:space="preserve"> - это метод, с помощью которого педагог придает познавательной деятельности обучаемых, усвоению новых знаний, умений практический характер.</w:t>
      </w:r>
    </w:p>
    <w:p w:rsidR="001324A0" w:rsidRDefault="00CA563B">
      <w:pPr>
        <w:shd w:val="clear" w:color="auto" w:fill="FFFFFF"/>
        <w:autoSpaceDE w:val="0"/>
        <w:autoSpaceDN w:val="0"/>
        <w:adjustRightInd w:val="0"/>
        <w:spacing w:after="0" w:line="240" w:lineRule="auto"/>
        <w:ind w:firstLine="567"/>
        <w:jc w:val="both"/>
        <w:rPr>
          <w:rFonts w:ascii="Times New Roman" w:hAnsi="Times New Roman" w:cs="Times New Roman"/>
          <w:snapToGrid w:val="0"/>
          <w:color w:val="000000"/>
          <w:sz w:val="24"/>
          <w:szCs w:val="24"/>
        </w:rPr>
      </w:pPr>
      <w:r>
        <w:rPr>
          <w:rFonts w:ascii="Times New Roman" w:hAnsi="Times New Roman" w:cs="Times New Roman"/>
          <w:b/>
          <w:snapToGrid w:val="0"/>
          <w:color w:val="000000"/>
          <w:sz w:val="24"/>
          <w:szCs w:val="24"/>
        </w:rPr>
        <w:t>Практическая работа</w:t>
      </w:r>
      <w:r>
        <w:rPr>
          <w:rFonts w:ascii="Times New Roman" w:hAnsi="Times New Roman" w:cs="Times New Roman"/>
          <w:i/>
          <w:snapToGrid w:val="0"/>
          <w:color w:val="000000"/>
          <w:sz w:val="24"/>
          <w:szCs w:val="24"/>
        </w:rPr>
        <w:t xml:space="preserve"> – </w:t>
      </w:r>
      <w:r>
        <w:rPr>
          <w:rFonts w:ascii="Times New Roman" w:hAnsi="Times New Roman" w:cs="Times New Roman"/>
          <w:snapToGrid w:val="0"/>
          <w:color w:val="000000"/>
          <w:sz w:val="24"/>
          <w:szCs w:val="24"/>
        </w:rPr>
        <w:t>целенаправленная деятельность, направленная на формирование у детей практических навыков для изучения содержания данной темы. Примерами практических работ может являться: изучение нормативных документов, схем, литературы и выполнение заданий с их использованием, определение и расчет различных показателей и пр. Эффективность работы зависит от проработки всех этапов рабочей карты и инструктирования обучающихся по её выполнению, соблюдению техники безопасности.</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bCs/>
          <w:sz w:val="24"/>
          <w:szCs w:val="24"/>
        </w:rPr>
        <w:t xml:space="preserve">Прием сравнения – </w:t>
      </w:r>
      <w:r>
        <w:rPr>
          <w:rFonts w:ascii="Times New Roman" w:hAnsi="Times New Roman" w:cs="Times New Roman"/>
          <w:bCs/>
          <w:sz w:val="24"/>
          <w:szCs w:val="24"/>
        </w:rPr>
        <w:t>зрительное сопоставление</w:t>
      </w:r>
      <w:r>
        <w:rPr>
          <w:rFonts w:ascii="Times New Roman" w:hAnsi="Times New Roman" w:cs="Times New Roman"/>
          <w:sz w:val="24"/>
          <w:szCs w:val="24"/>
        </w:rPr>
        <w:t xml:space="preserve"> различных предметов или частей одного объекта с другим, находящимся перед глазами обучающихся, для выявления характерных черт, особенностей объекта, показа его оригинальности. При этом сравнивают друг с другом как схожие, так и разные по своему внешнему облику объекты, давая возможность, например, представить действительную величину объекта (например, высоту дерева).</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Проблемный метод обучения – </w:t>
      </w:r>
      <w:r>
        <w:rPr>
          <w:rFonts w:ascii="Times New Roman" w:hAnsi="Times New Roman" w:cs="Times New Roman"/>
          <w:sz w:val="24"/>
          <w:szCs w:val="24"/>
        </w:rPr>
        <w:t xml:space="preserve">это совокупность действий, приемов, направленных на усвоение знаний через активную мыслительную деятельность, содержащую постановку и решение продуктивно-познавательных вопросов и задач, содержащих противоречия (учебные или реальные) способствующих успешной реализации целей учебно-воспитательного процесса. </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Проблемный вопрос</w:t>
      </w:r>
      <w:r>
        <w:rPr>
          <w:rFonts w:ascii="Times New Roman" w:hAnsi="Times New Roman" w:cs="Times New Roman"/>
          <w:sz w:val="24"/>
          <w:szCs w:val="24"/>
        </w:rPr>
        <w:t xml:space="preserve"> – это вопрос, на который у ребенка нет заранее готового ответа, этот ответ он ищет самостоятельно. В отличие от обычного, проблемный вопрос не предполагает простого вспоминания и воспроизведения знаний. Например, вопрос «К чему относится луковица?» имеет воспроизводящий характер, а вопрос «Почему луковица выглядит подобным образом?» носит проблемный характер. </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bCs/>
          <w:sz w:val="24"/>
          <w:szCs w:val="24"/>
        </w:rPr>
        <w:t>Прием проблемной ситуации</w:t>
      </w:r>
      <w:r>
        <w:rPr>
          <w:rFonts w:ascii="Times New Roman" w:hAnsi="Times New Roman" w:cs="Times New Roman"/>
          <w:sz w:val="24"/>
          <w:szCs w:val="24"/>
        </w:rPr>
        <w:t xml:space="preserve"> – это состояние умственного затруднения обучающихся, вызванное недостаточностью ранее усвоенных ими знаний и способов деятельности для решения познавательной задачи, задания или учебной проблемы. Он состоит в том, что в рассказе педагога ставится проблема, связанная с темой занятия. Постановка проблемы заставляет детей задуматься и понуждает найти правильный ответ на поставленные педагогом вопросы. В ряде случаев обучающимся предлагается найти альтернативу предложенному решению вопроса.</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 xml:space="preserve">Инструкция </w:t>
      </w:r>
      <w:r>
        <w:rPr>
          <w:rFonts w:ascii="Times New Roman" w:hAnsi="Times New Roman" w:cs="Times New Roman"/>
          <w:i/>
          <w:sz w:val="24"/>
          <w:szCs w:val="24"/>
        </w:rPr>
        <w:t xml:space="preserve">– </w:t>
      </w:r>
      <w:r>
        <w:rPr>
          <w:rFonts w:ascii="Times New Roman" w:hAnsi="Times New Roman" w:cs="Times New Roman"/>
          <w:sz w:val="24"/>
          <w:szCs w:val="24"/>
        </w:rPr>
        <w:t>сведения (алгоритм действий, перечень советов) о выполнении каких – либо операций или осуществления каких - либо функций. Например, это может быть инструкция о поведении детей во время экскурсии, правильное обращение с ножницами и т.д.</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Тематический подбор материала</w:t>
      </w:r>
      <w:r>
        <w:rPr>
          <w:rFonts w:ascii="Times New Roman" w:hAnsi="Times New Roman" w:cs="Times New Roman"/>
          <w:sz w:val="24"/>
          <w:szCs w:val="24"/>
        </w:rPr>
        <w:t xml:space="preserve"> – папка с систематизированным подбором материалов по какой – либо теме и указанием содержания. Например, это может быть подбор пейзажей природы и природных явлений, материалы из периодических изданий </w:t>
      </w:r>
      <w:r>
        <w:rPr>
          <w:rFonts w:ascii="Times New Roman" w:hAnsi="Times New Roman" w:cs="Times New Roman"/>
          <w:sz w:val="24"/>
          <w:szCs w:val="24"/>
        </w:rPr>
        <w:lastRenderedPageBreak/>
        <w:t>или Интернета об истории возникновения проблемы чистоты атмосферы и т.д., которые используются в нескольких целях: для самостоятельной работы детей на занятии, для составления тестовых и других заданий, для подготовки педагога и выборе содержания занятия.</w:t>
      </w:r>
    </w:p>
    <w:p w:rsidR="001324A0" w:rsidRDefault="00CA563B">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t>Карточки с заданиями</w:t>
      </w:r>
      <w:r>
        <w:rPr>
          <w:rFonts w:ascii="Times New Roman" w:hAnsi="Times New Roman" w:cs="Times New Roman"/>
          <w:i/>
          <w:sz w:val="24"/>
          <w:szCs w:val="24"/>
        </w:rPr>
        <w:t xml:space="preserve"> – </w:t>
      </w:r>
      <w:r>
        <w:rPr>
          <w:rFonts w:ascii="Times New Roman" w:hAnsi="Times New Roman" w:cs="Times New Roman"/>
          <w:sz w:val="24"/>
          <w:szCs w:val="24"/>
        </w:rPr>
        <w:t xml:space="preserve">дидактическая продукция, направленная на формирование не только знаний, но и развитие внимания, наблюдательности, творческого и логического мышления, умение анализировать и обобщать. </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Методы и приемы обучения</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i/>
          <w:iCs/>
          <w:color w:val="000000"/>
          <w:sz w:val="24"/>
          <w:szCs w:val="24"/>
        </w:rPr>
        <w:t>Объяснительно – иллюстративный</w:t>
      </w:r>
      <w:r>
        <w:rPr>
          <w:rFonts w:ascii="Times New Roman" w:eastAsia="Times New Roman" w:hAnsi="Times New Roman" w:cs="Times New Roman"/>
          <w:color w:val="000000"/>
          <w:sz w:val="24"/>
          <w:szCs w:val="24"/>
        </w:rPr>
        <w:t> (беседа, рассказ, экскурсия, объяснение, показ иллюстраций).</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i/>
          <w:iCs/>
          <w:color w:val="000000"/>
          <w:sz w:val="24"/>
          <w:szCs w:val="24"/>
        </w:rPr>
        <w:t>Репродуктивный </w:t>
      </w:r>
      <w:r>
        <w:rPr>
          <w:rFonts w:ascii="Times New Roman" w:eastAsia="Times New Roman" w:hAnsi="Times New Roman" w:cs="Times New Roman"/>
          <w:color w:val="000000"/>
          <w:sz w:val="24"/>
          <w:szCs w:val="24"/>
        </w:rPr>
        <w:t>(выполнение упражнений по образцу, по схеме, демонстрация приемов выполнения комплексов упражнений).</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i/>
          <w:iCs/>
          <w:color w:val="000000"/>
          <w:sz w:val="24"/>
          <w:szCs w:val="24"/>
        </w:rPr>
        <w:t>Проблемно</w:t>
      </w:r>
      <w:r>
        <w:rPr>
          <w:rFonts w:ascii="Times New Roman" w:eastAsia="Times New Roman" w:hAnsi="Times New Roman" w:cs="Times New Roman"/>
          <w:color w:val="000000"/>
          <w:sz w:val="24"/>
          <w:szCs w:val="24"/>
        </w:rPr>
        <w:t> –</w:t>
      </w:r>
      <w:r>
        <w:rPr>
          <w:rFonts w:ascii="Times New Roman" w:eastAsia="Times New Roman" w:hAnsi="Times New Roman" w:cs="Times New Roman"/>
          <w:bCs/>
          <w:i/>
          <w:iCs/>
          <w:color w:val="000000"/>
          <w:sz w:val="24"/>
          <w:szCs w:val="24"/>
        </w:rPr>
        <w:t> поисковый</w:t>
      </w:r>
      <w:r>
        <w:rPr>
          <w:rFonts w:ascii="Times New Roman" w:eastAsia="Times New Roman" w:hAnsi="Times New Roman" w:cs="Times New Roman"/>
          <w:color w:val="000000"/>
          <w:sz w:val="24"/>
          <w:szCs w:val="24"/>
        </w:rPr>
        <w:t> (наблюдение, анализ и синтез объекта, индукция – дедукция).</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i/>
          <w:iCs/>
          <w:color w:val="000000"/>
          <w:sz w:val="24"/>
          <w:szCs w:val="24"/>
        </w:rPr>
        <w:t>Исследовательский(</w:t>
      </w:r>
      <w:r>
        <w:rPr>
          <w:rFonts w:ascii="Times New Roman" w:eastAsia="Times New Roman" w:hAnsi="Times New Roman" w:cs="Times New Roman"/>
          <w:color w:val="000000"/>
          <w:sz w:val="24"/>
          <w:szCs w:val="24"/>
        </w:rPr>
        <w:t>творческие проекты, самостоятельная работа).</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Инновационные технологии, используемые и предусмотренные программой.</w:t>
      </w:r>
    </w:p>
    <w:p w:rsidR="001324A0" w:rsidRDefault="00CA563B">
      <w:pPr>
        <w:shd w:val="clear" w:color="auto" w:fill="FFFFFF"/>
        <w:spacing w:after="0" w:line="240" w:lineRule="auto"/>
        <w:ind w:firstLine="70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Образовательные технологии</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Технология проектного обучения</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Технология развивающего обучения – активизация памяти, внимания, мышления.</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Технология эффективности организации и управления образовательным процессом – качество освоения программного материала.</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Технология интенсификации и активной познавательной деятельности – создание ситуации успешности, поддержки, способствует творческому развитию личности.</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Образовательные технологии направлены на развитие важнейших компетенций обучающихся для современной жизни.</w:t>
      </w:r>
    </w:p>
    <w:p w:rsidR="001324A0" w:rsidRDefault="001324A0">
      <w:pPr>
        <w:shd w:val="clear" w:color="auto" w:fill="FFFFFF"/>
        <w:spacing w:after="0" w:line="240" w:lineRule="auto"/>
        <w:ind w:firstLine="709"/>
        <w:jc w:val="both"/>
        <w:rPr>
          <w:rFonts w:ascii="Times New Roman" w:eastAsia="Times New Roman" w:hAnsi="Times New Roman" w:cs="Times New Roman"/>
          <w:b/>
          <w:bCs/>
          <w:color w:val="000000"/>
          <w:sz w:val="24"/>
          <w:szCs w:val="24"/>
        </w:rPr>
      </w:pP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Здоровьесберегающие технологии</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Индивидуально – дифференцированный подход, снятие эмоциональной нагрузки, напряжения, закрепощенности.</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Дыхательная гимнастика – укрепление физического здоровья.</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Игровые динамические паузы – снятие перегрузок, снятие утомляемости глаз.</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Наблюдения за учащимися показывают, что использование здоровьесберегающихтехнологий в образовательном процессе позволяет детям более успешно адаптироваться в образовательном и социальном пространстве, раскрыть свои творческие способности.</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Игровые технологии</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Ролевая игра – </w:t>
      </w:r>
      <w:r>
        <w:rPr>
          <w:rFonts w:ascii="Times New Roman" w:eastAsia="Times New Roman" w:hAnsi="Times New Roman" w:cs="Times New Roman"/>
          <w:color w:val="000000"/>
          <w:sz w:val="24"/>
          <w:szCs w:val="24"/>
        </w:rPr>
        <w:t>предполагает отработку тактики поведения, действий, выполнения функций и обязанностей конкретных лиц.</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Дидактическая игра – </w:t>
      </w:r>
      <w:r>
        <w:rPr>
          <w:rFonts w:ascii="Times New Roman" w:eastAsia="Times New Roman" w:hAnsi="Times New Roman" w:cs="Times New Roman"/>
          <w:color w:val="000000"/>
          <w:sz w:val="24"/>
          <w:szCs w:val="24"/>
        </w:rPr>
        <w:t>основной акцент при проведении делается на занимательность, которая реализуется с помощью игровых атрибутов, вспомогательных средств.</w:t>
      </w:r>
    </w:p>
    <w:p w:rsidR="001324A0" w:rsidRDefault="00CA563B">
      <w:pPr>
        <w:shd w:val="clear" w:color="auto" w:fill="FFFFFF"/>
        <w:spacing w:after="0" w:line="240" w:lineRule="auto"/>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Подвижные игры </w:t>
      </w:r>
      <w:r>
        <w:rPr>
          <w:rFonts w:ascii="Times New Roman" w:eastAsia="Times New Roman" w:hAnsi="Times New Roman" w:cs="Times New Roman"/>
          <w:color w:val="000000"/>
          <w:sz w:val="24"/>
          <w:szCs w:val="24"/>
        </w:rPr>
        <w:t>— один из способов физического развития ребенка. Это сознательная, активная деятельность ребенка, для которой характерно своевременное и точное выполнение заданий, связанных с правилами, обязательными для всех участников.</w:t>
      </w:r>
    </w:p>
    <w:p w:rsidR="001324A0" w:rsidRDefault="00CA563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Активны и другие методы познания анатомии: чтение, беседы, диалог, объяснение, работа с таблицами, муляжами, составление мини-книжек изучаемых органов, методы игры, упражнения (тренинг), моделирование, решение проблемных ситуаций, обсуждение сообщений, и др.</w:t>
      </w:r>
    </w:p>
    <w:p w:rsidR="001324A0" w:rsidRDefault="00CA563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Выбор таких форм организации занятий обусловлен рядом факторов: </w:t>
      </w:r>
    </w:p>
    <w:p w:rsidR="001324A0" w:rsidRDefault="00CA563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необходимостью регулярной работы с таблицами, эмоциональностью их воздействия на детей;</w:t>
      </w:r>
    </w:p>
    <w:p w:rsidR="001324A0" w:rsidRDefault="00CA563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возможностью максимального выявления, использования индивидуального опыта каждого обучающегося в деле сохранения здоровья;</w:t>
      </w:r>
    </w:p>
    <w:p w:rsidR="001324A0" w:rsidRDefault="00CA563B">
      <w:pPr>
        <w:spacing w:after="0" w:line="24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возрастными особенностями детей и их запросами для разрядки и восстановления сил после напряженного школьного дня.</w:t>
      </w:r>
    </w:p>
    <w:p w:rsidR="001324A0" w:rsidRDefault="001324A0">
      <w:pPr>
        <w:spacing w:after="0" w:line="240" w:lineRule="auto"/>
        <w:ind w:firstLine="709"/>
        <w:jc w:val="both"/>
        <w:rPr>
          <w:rFonts w:ascii="Times New Roman" w:hAnsi="Times New Roman" w:cs="Times New Roman"/>
          <w:color w:val="000000"/>
          <w:sz w:val="24"/>
          <w:szCs w:val="24"/>
        </w:rPr>
      </w:pPr>
    </w:p>
    <w:p w:rsidR="001324A0" w:rsidRDefault="00CA563B">
      <w:pPr>
        <w:shd w:val="clear" w:color="auto" w:fill="FFFFF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Картотека нетрадиционных способов рисования</w:t>
      </w:r>
    </w:p>
    <w:p w:rsidR="001324A0" w:rsidRDefault="001324A0">
      <w:pPr>
        <w:shd w:val="clear" w:color="auto" w:fill="FFFFFF"/>
        <w:spacing w:after="0" w:line="240" w:lineRule="auto"/>
        <w:jc w:val="both"/>
        <w:rPr>
          <w:rFonts w:ascii="Times New Roman" w:eastAsia="Times New Roman" w:hAnsi="Times New Roman" w:cs="Times New Roman"/>
          <w:b/>
          <w:color w:val="FF0000"/>
          <w:sz w:val="24"/>
          <w:szCs w:val="24"/>
        </w:rPr>
      </w:pPr>
    </w:p>
    <w:p w:rsidR="001324A0" w:rsidRDefault="00CA563B">
      <w:pPr>
        <w:shd w:val="clear" w:color="auto" w:fill="FFFFFF"/>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Рисуем ладошками </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Очень интересно и увлекательно рисовать цветными ладошками. Очень приятно и необычно раскрашивать свои ручки яркими цветами и оставлять свои отпечатки на листике бумаги. Рисование ладошками – это веселая игра для маленьких художников. </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Материалы: Пальчиковые краски, бумага, кисть, баночка для воды.</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48250" cy="262890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12" cstate="print"/>
                    <a:srcRect/>
                    <a:stretch>
                      <a:fillRect/>
                    </a:stretch>
                  </pic:blipFill>
                  <pic:spPr>
                    <a:xfrm>
                      <a:off x="0" y="0"/>
                      <a:ext cx="5048250" cy="2628900"/>
                    </a:xfrm>
                    <a:prstGeom prst="rect">
                      <a:avLst/>
                    </a:prstGeom>
                    <a:noFill/>
                    <a:ln w="9525">
                      <a:noFill/>
                      <a:miter lim="800000"/>
                      <a:headEnd/>
                      <a:tailEnd/>
                    </a:ln>
                  </pic:spPr>
                </pic:pic>
              </a:graphicData>
            </a:graphic>
          </wp:inline>
        </w:drawing>
      </w:r>
    </w:p>
    <w:p w:rsidR="001324A0" w:rsidRDefault="00CA563B">
      <w:pPr>
        <w:shd w:val="clear" w:color="auto" w:fill="FFFFFF"/>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Рисуем пальчиками </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Можно рисовать и пальчиками, оставляя разноцветные отпечатки на бумаге. </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Материалы: Пальчиковые краски или акварель, бумага, баночка для воды, кисти.</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33925" cy="2057400"/>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13" cstate="print"/>
                    <a:srcRect/>
                    <a:stretch>
                      <a:fillRect/>
                    </a:stretch>
                  </pic:blipFill>
                  <pic:spPr>
                    <a:xfrm>
                      <a:off x="0" y="0"/>
                      <a:ext cx="4733925" cy="2057400"/>
                    </a:xfrm>
                    <a:prstGeom prst="rect">
                      <a:avLst/>
                    </a:prstGeom>
                    <a:noFill/>
                    <a:ln w="9525">
                      <a:noFill/>
                      <a:miter lim="800000"/>
                      <a:headEnd/>
                      <a:tailEnd/>
                    </a:ln>
                  </pic:spPr>
                </pic:pic>
              </a:graphicData>
            </a:graphic>
          </wp:inline>
        </w:drawing>
      </w:r>
    </w:p>
    <w:p w:rsidR="001324A0" w:rsidRDefault="00CA563B">
      <w:pPr>
        <w:pStyle w:val="af"/>
        <w:shd w:val="clear" w:color="auto" w:fill="FFFFFF"/>
        <w:spacing w:after="0" w:line="24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Кляксаграфия </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Нетрадиционная техника рисования "кляксография" (выдувание трубочкой) - это очередное волшебство творческих занятий. Такое занятие для детей очень увлекательно, интересно и очень полезное. Так, как выдувание через соломинку укрепляет здоровье: силу лёгких и дыхательную систему ребёнка в целом. Для создания волшебной картинки потребуется большая клякса, на которую нужно дуть, дуть, дуть… до тех пор, пока на листе бумаги не появится замысловатый рисунок. Когда странный рисунок готов, ему можно подрисовать детали: листики, если получилось дерево; глазки, если получилось волшебное существо. </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Материалы: Акварель, трубочка, кисть, бумага, баночка для воды.</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29200" cy="183832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14" cstate="print"/>
                    <a:srcRect/>
                    <a:stretch>
                      <a:fillRect/>
                    </a:stretch>
                  </pic:blipFill>
                  <pic:spPr>
                    <a:xfrm>
                      <a:off x="0" y="0"/>
                      <a:ext cx="5029200" cy="1838325"/>
                    </a:xfrm>
                    <a:prstGeom prst="rect">
                      <a:avLst/>
                    </a:prstGeom>
                    <a:noFill/>
                    <a:ln w="9525">
                      <a:noFill/>
                      <a:miter lim="800000"/>
                      <a:headEnd/>
                      <a:tailEnd/>
                    </a:ln>
                  </pic:spPr>
                </pic:pic>
              </a:graphicData>
            </a:graphic>
          </wp:inline>
        </w:drawing>
      </w:r>
    </w:p>
    <w:p w:rsidR="001324A0" w:rsidRDefault="00CA563B">
      <w:pPr>
        <w:shd w:val="clear" w:color="auto" w:fill="FFFFFF"/>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Рисования ватными палочками </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изобразительном искусстве существует стилистическое направление в живописи, которое называется «Пуантилизм» (от фр. point - точка). В его основе лежит манера письма раздельными мазками точечной или прямоугольной формы. Принцип данной техники прост: ребенок закрашивает картинку точками. Для этого необходимо обмакнуть ватную палочку в краску и нанести точки на рисунок, контур которого уже нарисован. </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Материалы: Ватные палочки, краска, бумага, баночка для воды.</w:t>
      </w:r>
    </w:p>
    <w:p w:rsidR="001324A0" w:rsidRDefault="00CA563B">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36160" cy="1466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15" cstate="print"/>
                    <a:srcRect/>
                    <a:stretch>
                      <a:fillRect/>
                    </a:stretch>
                  </pic:blipFill>
                  <pic:spPr>
                    <a:xfrm>
                      <a:off x="0" y="0"/>
                      <a:ext cx="4846867" cy="1470072"/>
                    </a:xfrm>
                    <a:prstGeom prst="rect">
                      <a:avLst/>
                    </a:prstGeom>
                    <a:noFill/>
                    <a:ln w="9525">
                      <a:noFill/>
                      <a:miter lim="800000"/>
                      <a:headEnd/>
                      <a:tailEnd/>
                    </a:ln>
                  </pic:spPr>
                </pic:pic>
              </a:graphicData>
            </a:graphic>
          </wp:inline>
        </w:drawing>
      </w:r>
    </w:p>
    <w:p w:rsidR="001324A0" w:rsidRDefault="001324A0">
      <w:pPr>
        <w:rPr>
          <w:rFonts w:ascii="Times New Roman" w:hAnsi="Times New Roman" w:cs="Times New Roman"/>
          <w:sz w:val="24"/>
          <w:szCs w:val="24"/>
        </w:rPr>
      </w:pPr>
    </w:p>
    <w:p w:rsidR="001324A0" w:rsidRDefault="00CA563B">
      <w:pPr>
        <w:pStyle w:val="ad"/>
        <w:spacing w:before="0" w:beforeAutospacing="0" w:after="0" w:afterAutospacing="0"/>
      </w:pPr>
      <w:r>
        <w:rPr>
          <w:b/>
          <w:bCs/>
        </w:rPr>
        <w:t>Экологическая сказка: "Колобок и его друзья."</w:t>
      </w:r>
    </w:p>
    <w:p w:rsidR="001324A0" w:rsidRDefault="00CA563B">
      <w:pPr>
        <w:pStyle w:val="ad"/>
        <w:spacing w:before="0" w:beforeAutospacing="0" w:after="0" w:afterAutospacing="0"/>
      </w:pPr>
      <w:r>
        <w:rPr>
          <w:b/>
          <w:bCs/>
        </w:rPr>
        <w:t>Цели и задачи:</w:t>
      </w:r>
    </w:p>
    <w:p w:rsidR="001324A0" w:rsidRDefault="00CA563B">
      <w:pPr>
        <w:pStyle w:val="ad"/>
        <w:spacing w:before="0" w:beforeAutospacing="0" w:after="0" w:afterAutospacing="0"/>
      </w:pPr>
      <w:r>
        <w:t>- развитие познавательного интереса к природе;</w:t>
      </w:r>
    </w:p>
    <w:p w:rsidR="001324A0" w:rsidRDefault="00CA563B">
      <w:pPr>
        <w:pStyle w:val="ad"/>
        <w:spacing w:before="0" w:beforeAutospacing="0" w:after="0" w:afterAutospacing="0"/>
      </w:pPr>
      <w:r>
        <w:t>- воспитание бережного, гуманного отношения к природе, чувства ответственности за</w:t>
      </w:r>
    </w:p>
    <w:p w:rsidR="001324A0" w:rsidRDefault="00CA563B">
      <w:pPr>
        <w:pStyle w:val="ad"/>
        <w:spacing w:before="0" w:beforeAutospacing="0" w:after="0" w:afterAutospacing="0"/>
      </w:pPr>
      <w:r>
        <w:t>все живое на Земле;</w:t>
      </w:r>
    </w:p>
    <w:p w:rsidR="001324A0" w:rsidRDefault="00CA563B">
      <w:pPr>
        <w:pStyle w:val="ad"/>
        <w:spacing w:before="0" w:beforeAutospacing="0" w:after="0" w:afterAutospacing="0"/>
      </w:pPr>
      <w:r>
        <w:t>- развитие нравственных качеств личности, чувства товарищества, готовности прийти</w:t>
      </w:r>
    </w:p>
    <w:p w:rsidR="001324A0" w:rsidRDefault="00CA563B">
      <w:pPr>
        <w:pStyle w:val="ad"/>
        <w:spacing w:before="0" w:beforeAutospacing="0" w:after="0" w:afterAutospacing="0"/>
      </w:pPr>
      <w:r>
        <w:t>на помощь друзьям;</w:t>
      </w:r>
    </w:p>
    <w:p w:rsidR="001324A0" w:rsidRDefault="00CA563B">
      <w:pPr>
        <w:pStyle w:val="ad"/>
        <w:spacing w:before="0" w:beforeAutospacing="0" w:after="0" w:afterAutospacing="0"/>
      </w:pPr>
      <w:r>
        <w:t>- привлечение к русскому народному творчеству.</w:t>
      </w:r>
    </w:p>
    <w:p w:rsidR="001324A0" w:rsidRDefault="00CA563B">
      <w:pPr>
        <w:pStyle w:val="ad"/>
        <w:spacing w:before="0" w:beforeAutospacing="0" w:after="0" w:afterAutospacing="0"/>
      </w:pPr>
      <w:r>
        <w:rPr>
          <w:b/>
          <w:bCs/>
        </w:rPr>
        <w:t>Оборудование:</w:t>
      </w:r>
    </w:p>
    <w:p w:rsidR="001324A0" w:rsidRDefault="00CA563B">
      <w:pPr>
        <w:pStyle w:val="ad"/>
        <w:spacing w:before="0" w:beforeAutospacing="0" w:after="0" w:afterAutospacing="0"/>
      </w:pPr>
      <w:r>
        <w:t>Картины леса, деревья, домик бабушки и дедушки, костюмы героев, картинка колобка,</w:t>
      </w:r>
    </w:p>
    <w:p w:rsidR="001324A0" w:rsidRDefault="00CA563B">
      <w:pPr>
        <w:pStyle w:val="ad"/>
        <w:spacing w:before="0" w:beforeAutospacing="0" w:after="0" w:afterAutospacing="0"/>
      </w:pPr>
      <w:r>
        <w:t>музыкальный центр, диски, кассеты с музыкальными произведениями, плакаты,</w:t>
      </w:r>
    </w:p>
    <w:p w:rsidR="001324A0" w:rsidRDefault="00CA563B">
      <w:pPr>
        <w:pStyle w:val="ad"/>
        <w:spacing w:before="0" w:beforeAutospacing="0" w:after="0" w:afterAutospacing="0"/>
      </w:pPr>
      <w:r>
        <w:t>лозунги об охране природы.</w:t>
      </w:r>
    </w:p>
    <w:p w:rsidR="001324A0" w:rsidRDefault="00CA563B">
      <w:pPr>
        <w:pStyle w:val="ad"/>
        <w:spacing w:before="0" w:beforeAutospacing="0" w:after="0" w:afterAutospacing="0"/>
      </w:pPr>
      <w:r>
        <w:rPr>
          <w:b/>
          <w:bCs/>
        </w:rPr>
        <w:t>Ведущий: </w:t>
      </w:r>
      <w:r>
        <w:t>начинаем для ребят, сказку мы на новый лад.</w:t>
      </w:r>
    </w:p>
    <w:p w:rsidR="001324A0" w:rsidRDefault="00CA563B">
      <w:pPr>
        <w:pStyle w:val="ad"/>
        <w:spacing w:before="0" w:beforeAutospacing="0" w:after="0" w:afterAutospacing="0"/>
      </w:pPr>
      <w:r>
        <w:t>Жили-были дед да баба.</w:t>
      </w:r>
    </w:p>
    <w:p w:rsidR="001324A0" w:rsidRDefault="00CA563B">
      <w:pPr>
        <w:pStyle w:val="ad"/>
        <w:spacing w:before="0" w:beforeAutospacing="0" w:after="0" w:afterAutospacing="0"/>
      </w:pPr>
      <w:r>
        <w:rPr>
          <w:b/>
          <w:bCs/>
        </w:rPr>
        <w:t>Дед</w:t>
      </w:r>
      <w:r>
        <w:t> и просит:</w:t>
      </w:r>
    </w:p>
    <w:p w:rsidR="001324A0" w:rsidRDefault="00CA563B">
      <w:pPr>
        <w:pStyle w:val="ad"/>
        <w:spacing w:before="0" w:beforeAutospacing="0" w:after="0" w:afterAutospacing="0"/>
      </w:pPr>
      <w:r>
        <w:t>-Испеки мне, старая, Колобок!!</w:t>
      </w:r>
    </w:p>
    <w:p w:rsidR="001324A0" w:rsidRDefault="00CA563B">
      <w:pPr>
        <w:pStyle w:val="ad"/>
        <w:spacing w:before="0" w:beforeAutospacing="0" w:after="0" w:afterAutospacing="0"/>
        <w:jc w:val="both"/>
      </w:pPr>
      <w:r>
        <w:t>Баба пошла, помела, поскребла, замесила тесто, изжарила на масле Колобок и поставила его на окошко студить. Надоело Колобку лежать, он и покатился: с окошка на лавку, с лавки на пол, по полу да к двери …… и укатился прямо в лес. Катится, катится по дорожке. А кругом грязь, мусор,банки валяются.. Страшно стало Колобку,он и заплакал. А навстречу ему – Заяц, увидел Колобка и спрашивает:</w:t>
      </w:r>
    </w:p>
    <w:p w:rsidR="001324A0" w:rsidRDefault="00CA563B">
      <w:pPr>
        <w:pStyle w:val="ad"/>
        <w:spacing w:before="0" w:beforeAutospacing="0" w:after="0" w:afterAutospacing="0"/>
      </w:pPr>
      <w:r>
        <w:rPr>
          <w:b/>
          <w:bCs/>
        </w:rPr>
        <w:t>Заяц</w:t>
      </w:r>
    </w:p>
    <w:p w:rsidR="001324A0" w:rsidRDefault="00CA563B">
      <w:pPr>
        <w:pStyle w:val="ad"/>
        <w:spacing w:before="0" w:beforeAutospacing="0" w:after="0" w:afterAutospacing="0"/>
      </w:pPr>
      <w:r>
        <w:t>-Чего ты, Колобок, плачешь?</w:t>
      </w:r>
    </w:p>
    <w:p w:rsidR="001324A0" w:rsidRDefault="00CA563B">
      <w:pPr>
        <w:pStyle w:val="ad"/>
        <w:spacing w:before="0" w:beforeAutospacing="0" w:after="0" w:afterAutospacing="0"/>
      </w:pPr>
      <w:r>
        <w:t>А Колобок и запел:</w:t>
      </w:r>
    </w:p>
    <w:p w:rsidR="001324A0" w:rsidRDefault="00CA563B">
      <w:pPr>
        <w:pStyle w:val="ad"/>
        <w:spacing w:before="0" w:beforeAutospacing="0" w:after="0" w:afterAutospacing="0"/>
      </w:pPr>
      <w:r>
        <w:rPr>
          <w:b/>
          <w:bCs/>
        </w:rPr>
        <w:lastRenderedPageBreak/>
        <w:t>Колобок</w:t>
      </w:r>
    </w:p>
    <w:p w:rsidR="001324A0" w:rsidRDefault="00CA563B">
      <w:pPr>
        <w:pStyle w:val="ad"/>
        <w:spacing w:before="0" w:beforeAutospacing="0" w:after="0" w:afterAutospacing="0"/>
      </w:pPr>
      <w:r>
        <w:t>Я Колобок, Колобок. У меня румяный бок.</w:t>
      </w:r>
    </w:p>
    <w:p w:rsidR="001324A0" w:rsidRDefault="00CA563B">
      <w:pPr>
        <w:pStyle w:val="ad"/>
        <w:spacing w:before="0" w:beforeAutospacing="0" w:after="0" w:afterAutospacing="0"/>
      </w:pPr>
      <w:r>
        <w:t>Я от дедушки ушел, я от бабушки ушел.</w:t>
      </w:r>
    </w:p>
    <w:p w:rsidR="001324A0" w:rsidRDefault="00CA563B">
      <w:pPr>
        <w:pStyle w:val="ad"/>
        <w:spacing w:before="0" w:beforeAutospacing="0" w:after="0" w:afterAutospacing="0"/>
      </w:pPr>
      <w:r>
        <w:t>Покатился за ворота, сразу к лесу я пришел.</w:t>
      </w:r>
    </w:p>
    <w:p w:rsidR="001324A0" w:rsidRDefault="00CA563B">
      <w:pPr>
        <w:pStyle w:val="ad"/>
        <w:spacing w:before="0" w:beforeAutospacing="0" w:after="0" w:afterAutospacing="0"/>
      </w:pPr>
      <w:r>
        <w:t>Справа банки, слева склянки, прямо - мусора гора.</w:t>
      </w:r>
    </w:p>
    <w:p w:rsidR="001324A0" w:rsidRDefault="00CA563B">
      <w:pPr>
        <w:pStyle w:val="ad"/>
        <w:spacing w:before="0" w:beforeAutospacing="0" w:after="0" w:afterAutospacing="0"/>
      </w:pPr>
      <w:r>
        <w:t>Дальше укатиться мне никак нельзя!</w:t>
      </w:r>
    </w:p>
    <w:p w:rsidR="001324A0" w:rsidRDefault="00CA563B">
      <w:pPr>
        <w:pStyle w:val="ad"/>
        <w:spacing w:before="0" w:beforeAutospacing="0" w:after="0" w:afterAutospacing="0"/>
      </w:pPr>
      <w:r>
        <w:t>Надо мусор здесь убрать и дорогу расчищать!</w:t>
      </w:r>
    </w:p>
    <w:p w:rsidR="001324A0" w:rsidRDefault="00CA563B">
      <w:pPr>
        <w:pStyle w:val="ad"/>
        <w:spacing w:before="0" w:beforeAutospacing="0" w:after="0" w:afterAutospacing="0"/>
      </w:pPr>
      <w:r>
        <w:t>Заяц послушал Колобка и говорит:</w:t>
      </w:r>
    </w:p>
    <w:p w:rsidR="001324A0" w:rsidRDefault="00CA563B">
      <w:pPr>
        <w:pStyle w:val="ad"/>
        <w:spacing w:before="0" w:beforeAutospacing="0" w:after="0" w:afterAutospacing="0"/>
      </w:pPr>
      <w:r>
        <w:rPr>
          <w:b/>
          <w:bCs/>
        </w:rPr>
        <w:t>Заяц</w:t>
      </w:r>
    </w:p>
    <w:p w:rsidR="001324A0" w:rsidRDefault="00CA563B">
      <w:pPr>
        <w:pStyle w:val="ad"/>
        <w:spacing w:before="0" w:beforeAutospacing="0" w:after="0" w:afterAutospacing="0"/>
      </w:pPr>
      <w:r>
        <w:t>-Давай Колобок, вместе порядок наводить .</w:t>
      </w:r>
    </w:p>
    <w:p w:rsidR="001324A0" w:rsidRDefault="00CA563B">
      <w:pPr>
        <w:pStyle w:val="ad"/>
        <w:spacing w:before="0" w:beforeAutospacing="0" w:after="0" w:afterAutospacing="0"/>
      </w:pPr>
      <w:r>
        <w:t>И стали они работать вдвоем, а мусора меньше не становится! Тут идет Волк:</w:t>
      </w:r>
    </w:p>
    <w:p w:rsidR="001324A0" w:rsidRDefault="00CA563B">
      <w:pPr>
        <w:pStyle w:val="ad"/>
        <w:spacing w:before="0" w:beforeAutospacing="0" w:after="0" w:afterAutospacing="0"/>
      </w:pPr>
      <w:r>
        <w:rPr>
          <w:b/>
          <w:bCs/>
        </w:rPr>
        <w:t>Волк</w:t>
      </w:r>
    </w:p>
    <w:p w:rsidR="001324A0" w:rsidRDefault="00CA563B">
      <w:pPr>
        <w:pStyle w:val="ad"/>
        <w:spacing w:before="0" w:beforeAutospacing="0" w:after="0" w:afterAutospacing="0"/>
      </w:pPr>
      <w:r>
        <w:t>-Колобок, Колобок, что вы здесь делаете??</w:t>
      </w:r>
    </w:p>
    <w:p w:rsidR="001324A0" w:rsidRDefault="00CA563B">
      <w:pPr>
        <w:pStyle w:val="ad"/>
        <w:spacing w:before="0" w:beforeAutospacing="0" w:after="0" w:afterAutospacing="0"/>
      </w:pPr>
      <w:r>
        <w:t>А Колобок и запел:</w:t>
      </w:r>
    </w:p>
    <w:p w:rsidR="001324A0" w:rsidRDefault="00CA563B">
      <w:pPr>
        <w:pStyle w:val="ad"/>
        <w:spacing w:before="0" w:beforeAutospacing="0" w:after="0" w:afterAutospacing="0"/>
      </w:pPr>
      <w:r>
        <w:rPr>
          <w:b/>
          <w:bCs/>
        </w:rPr>
        <w:t>Колобок</w:t>
      </w:r>
    </w:p>
    <w:p w:rsidR="001324A0" w:rsidRDefault="00CA563B">
      <w:pPr>
        <w:pStyle w:val="ad"/>
        <w:spacing w:before="0" w:beforeAutospacing="0" w:after="0" w:afterAutospacing="0"/>
      </w:pPr>
      <w:r>
        <w:t>Я Колобок, Колобок .У меня румяный бок.</w:t>
      </w:r>
    </w:p>
    <w:p w:rsidR="001324A0" w:rsidRDefault="00CA563B">
      <w:pPr>
        <w:pStyle w:val="ad"/>
        <w:spacing w:before="0" w:beforeAutospacing="0" w:after="0" w:afterAutospacing="0"/>
      </w:pPr>
      <w:r>
        <w:t>Я от дедушки ушел, я от бабушки ушел.</w:t>
      </w:r>
    </w:p>
    <w:p w:rsidR="001324A0" w:rsidRDefault="00CA563B">
      <w:pPr>
        <w:pStyle w:val="ad"/>
        <w:spacing w:before="0" w:beforeAutospacing="0" w:after="0" w:afterAutospacing="0"/>
      </w:pPr>
      <w:r>
        <w:t>Покатился за ворота, сразу к лесу я пришел.</w:t>
      </w:r>
    </w:p>
    <w:p w:rsidR="001324A0" w:rsidRDefault="00CA563B">
      <w:pPr>
        <w:pStyle w:val="ad"/>
        <w:spacing w:before="0" w:beforeAutospacing="0" w:after="0" w:afterAutospacing="0"/>
      </w:pPr>
      <w:r>
        <w:t>Справа банки, слева склянки, прямо - мусора гора.</w:t>
      </w:r>
    </w:p>
    <w:p w:rsidR="001324A0" w:rsidRDefault="00CA563B">
      <w:pPr>
        <w:pStyle w:val="ad"/>
        <w:spacing w:before="0" w:beforeAutospacing="0" w:after="0" w:afterAutospacing="0"/>
      </w:pPr>
      <w:r>
        <w:t>Дальше укатиться мне никак нельзя!</w:t>
      </w:r>
    </w:p>
    <w:p w:rsidR="001324A0" w:rsidRDefault="00CA563B">
      <w:pPr>
        <w:pStyle w:val="ad"/>
        <w:spacing w:before="0" w:beforeAutospacing="0" w:after="0" w:afterAutospacing="0"/>
      </w:pPr>
      <w:r>
        <w:t>Надо мусор здесь убрать и дорогу расчищать!</w:t>
      </w:r>
    </w:p>
    <w:p w:rsidR="001324A0" w:rsidRDefault="00CA563B">
      <w:pPr>
        <w:pStyle w:val="ad"/>
        <w:spacing w:before="0" w:beforeAutospacing="0" w:after="0" w:afterAutospacing="0"/>
      </w:pPr>
      <w:r>
        <w:rPr>
          <w:b/>
          <w:bCs/>
        </w:rPr>
        <w:t>Волк</w:t>
      </w:r>
      <w:r>
        <w:t> и говорит:</w:t>
      </w:r>
    </w:p>
    <w:p w:rsidR="001324A0" w:rsidRDefault="00CA563B">
      <w:pPr>
        <w:pStyle w:val="ad"/>
        <w:spacing w:before="0" w:beforeAutospacing="0" w:after="0" w:afterAutospacing="0"/>
      </w:pPr>
      <w:r>
        <w:t>-А давайте я вам помогу!</w:t>
      </w:r>
    </w:p>
    <w:p w:rsidR="001324A0" w:rsidRDefault="00CA563B">
      <w:pPr>
        <w:pStyle w:val="ad"/>
        <w:spacing w:before="0" w:beforeAutospacing="0" w:after="0" w:afterAutospacing="0"/>
      </w:pPr>
      <w:r>
        <w:t>И стали они трудиться вместе. А мусора меньше ну никак не становится!</w:t>
      </w:r>
    </w:p>
    <w:p w:rsidR="001324A0" w:rsidRDefault="00CA563B">
      <w:pPr>
        <w:pStyle w:val="ad"/>
        <w:spacing w:before="0" w:beforeAutospacing="0" w:after="0" w:afterAutospacing="0"/>
      </w:pPr>
      <w:r>
        <w:rPr>
          <w:b/>
          <w:bCs/>
        </w:rPr>
        <w:t>Заяц</w:t>
      </w:r>
    </w:p>
    <w:p w:rsidR="001324A0" w:rsidRDefault="00CA563B">
      <w:pPr>
        <w:pStyle w:val="ad"/>
        <w:spacing w:before="0" w:beforeAutospacing="0" w:after="0" w:afterAutospacing="0"/>
      </w:pPr>
      <w:r>
        <w:t>Колобок колобок посмотри, костёр.</w:t>
      </w:r>
    </w:p>
    <w:p w:rsidR="001324A0" w:rsidRDefault="00CA563B">
      <w:pPr>
        <w:pStyle w:val="ad"/>
        <w:spacing w:before="0" w:beforeAutospacing="0" w:after="0" w:afterAutospacing="0"/>
      </w:pPr>
      <w:r>
        <w:rPr>
          <w:b/>
          <w:bCs/>
        </w:rPr>
        <w:t>Колобок</w:t>
      </w:r>
    </w:p>
    <w:p w:rsidR="001324A0" w:rsidRDefault="00CA563B">
      <w:pPr>
        <w:pStyle w:val="ad"/>
        <w:spacing w:before="0" w:beforeAutospacing="0" w:after="0" w:afterAutospacing="0"/>
      </w:pPr>
      <w:r>
        <w:t>Беде, беда, что же нам делать?</w:t>
      </w:r>
    </w:p>
    <w:p w:rsidR="001324A0" w:rsidRDefault="00CA563B">
      <w:pPr>
        <w:pStyle w:val="ad"/>
        <w:spacing w:before="0" w:beforeAutospacing="0" w:after="0" w:afterAutospacing="0"/>
      </w:pPr>
      <w:r>
        <w:rPr>
          <w:b/>
          <w:bCs/>
        </w:rPr>
        <w:t>Волк</w:t>
      </w:r>
    </w:p>
    <w:p w:rsidR="001324A0" w:rsidRDefault="00CA563B">
      <w:pPr>
        <w:pStyle w:val="ad"/>
        <w:spacing w:before="0" w:beforeAutospacing="0" w:after="0" w:afterAutospacing="0"/>
      </w:pPr>
      <w:r>
        <w:t>Нам нужно срочно его потушить.</w:t>
      </w:r>
    </w:p>
    <w:p w:rsidR="001324A0" w:rsidRDefault="00CA563B">
      <w:pPr>
        <w:pStyle w:val="ad"/>
        <w:spacing w:before="0" w:beforeAutospacing="0" w:after="0" w:afterAutospacing="0"/>
      </w:pPr>
      <w:r>
        <w:rPr>
          <w:b/>
          <w:bCs/>
        </w:rPr>
        <w:t>Колобок</w:t>
      </w:r>
    </w:p>
    <w:p w:rsidR="001324A0" w:rsidRDefault="00CA563B">
      <w:pPr>
        <w:pStyle w:val="ad"/>
        <w:spacing w:before="0" w:beforeAutospacing="0" w:after="0" w:afterAutospacing="0"/>
      </w:pPr>
      <w:r>
        <w:t>А как же нам его потушить?</w:t>
      </w:r>
    </w:p>
    <w:p w:rsidR="001324A0" w:rsidRDefault="00CA563B">
      <w:pPr>
        <w:pStyle w:val="ad"/>
        <w:spacing w:before="0" w:beforeAutospacing="0" w:after="0" w:afterAutospacing="0"/>
      </w:pPr>
      <w:r>
        <w:rPr>
          <w:b/>
          <w:bCs/>
        </w:rPr>
        <w:t>Заяц</w:t>
      </w:r>
    </w:p>
    <w:p w:rsidR="001324A0" w:rsidRDefault="00CA563B">
      <w:pPr>
        <w:pStyle w:val="ad"/>
        <w:spacing w:before="0" w:beforeAutospacing="0" w:after="0" w:afterAutospacing="0"/>
      </w:pPr>
      <w:r>
        <w:t>Костёр можно потушить водой или песком.</w:t>
      </w:r>
    </w:p>
    <w:p w:rsidR="001324A0" w:rsidRDefault="00CA563B">
      <w:pPr>
        <w:pStyle w:val="ad"/>
        <w:spacing w:before="0" w:beforeAutospacing="0" w:after="0" w:afterAutospacing="0"/>
      </w:pPr>
      <w:r>
        <w:rPr>
          <w:b/>
          <w:bCs/>
        </w:rPr>
        <w:t>Колобок, волк и заяц</w:t>
      </w:r>
    </w:p>
    <w:p w:rsidR="001324A0" w:rsidRDefault="00CA563B">
      <w:pPr>
        <w:pStyle w:val="ad"/>
        <w:spacing w:before="0" w:beforeAutospacing="0" w:after="0" w:afterAutospacing="0"/>
      </w:pPr>
      <w:r>
        <w:t>Потушили костёр.</w:t>
      </w:r>
    </w:p>
    <w:p w:rsidR="001324A0" w:rsidRDefault="00CA563B">
      <w:pPr>
        <w:pStyle w:val="ad"/>
        <w:spacing w:before="0" w:beforeAutospacing="0" w:after="0" w:afterAutospacing="0"/>
      </w:pPr>
      <w:r>
        <w:t>Идет медведь Косолапый. Увидел зверей, остановился и спрашивает:</w:t>
      </w:r>
    </w:p>
    <w:p w:rsidR="001324A0" w:rsidRDefault="00CA563B">
      <w:pPr>
        <w:pStyle w:val="ad"/>
        <w:spacing w:before="0" w:beforeAutospacing="0" w:after="0" w:afterAutospacing="0"/>
      </w:pPr>
      <w:r>
        <w:rPr>
          <w:b/>
          <w:bCs/>
        </w:rPr>
        <w:t>Медведь</w:t>
      </w:r>
    </w:p>
    <w:p w:rsidR="001324A0" w:rsidRDefault="00CA563B">
      <w:pPr>
        <w:pStyle w:val="ad"/>
        <w:spacing w:before="0" w:beforeAutospacing="0" w:after="0" w:afterAutospacing="0"/>
      </w:pPr>
      <w:r>
        <w:t>-Колобок, Колобок! А что вы здесь делаете??</w:t>
      </w:r>
    </w:p>
    <w:p w:rsidR="001324A0" w:rsidRDefault="00CA563B">
      <w:pPr>
        <w:pStyle w:val="ad"/>
        <w:spacing w:before="0" w:beforeAutospacing="0" w:after="0" w:afterAutospacing="0"/>
      </w:pPr>
      <w:r>
        <w:rPr>
          <w:b/>
          <w:bCs/>
        </w:rPr>
        <w:t>Колобок</w:t>
      </w:r>
      <w:r>
        <w:t> и запел:</w:t>
      </w:r>
    </w:p>
    <w:p w:rsidR="001324A0" w:rsidRDefault="00CA563B">
      <w:pPr>
        <w:pStyle w:val="ad"/>
        <w:spacing w:before="0" w:beforeAutospacing="0" w:after="0" w:afterAutospacing="0"/>
      </w:pPr>
      <w:r>
        <w:t>Я Колобок, Колобок. У меня румяный бок.</w:t>
      </w:r>
    </w:p>
    <w:p w:rsidR="001324A0" w:rsidRDefault="00CA563B">
      <w:pPr>
        <w:pStyle w:val="ad"/>
        <w:spacing w:before="0" w:beforeAutospacing="0" w:after="0" w:afterAutospacing="0"/>
      </w:pPr>
      <w:r>
        <w:t>Я от дедушки ушел, я от бабушки ушел.</w:t>
      </w:r>
    </w:p>
    <w:p w:rsidR="001324A0" w:rsidRDefault="00CA563B">
      <w:pPr>
        <w:pStyle w:val="ad"/>
        <w:spacing w:before="0" w:beforeAutospacing="0" w:after="0" w:afterAutospacing="0"/>
      </w:pPr>
      <w:r>
        <w:t>Покатился за ворота, сразу к лесу я пришел.</w:t>
      </w:r>
    </w:p>
    <w:p w:rsidR="001324A0" w:rsidRDefault="00CA563B">
      <w:pPr>
        <w:pStyle w:val="ad"/>
        <w:spacing w:before="0" w:beforeAutospacing="0" w:after="0" w:afterAutospacing="0"/>
      </w:pPr>
      <w:r>
        <w:t>Справа банки, слева склянки, прямо - мусора гора.</w:t>
      </w:r>
    </w:p>
    <w:p w:rsidR="001324A0" w:rsidRDefault="00CA563B">
      <w:pPr>
        <w:pStyle w:val="ad"/>
        <w:spacing w:before="0" w:beforeAutospacing="0" w:after="0" w:afterAutospacing="0"/>
      </w:pPr>
      <w:r>
        <w:t>Дальше укатиться мне никак нельзя!</w:t>
      </w:r>
    </w:p>
    <w:p w:rsidR="001324A0" w:rsidRDefault="00CA563B">
      <w:pPr>
        <w:pStyle w:val="ad"/>
        <w:spacing w:before="0" w:beforeAutospacing="0" w:after="0" w:afterAutospacing="0"/>
      </w:pPr>
      <w:r>
        <w:t>Надо мусор здесь убрать и дорогу расчищать!</w:t>
      </w:r>
    </w:p>
    <w:p w:rsidR="001324A0" w:rsidRDefault="00CA563B">
      <w:pPr>
        <w:pStyle w:val="ad"/>
        <w:spacing w:before="0" w:beforeAutospacing="0" w:after="0" w:afterAutospacing="0"/>
      </w:pPr>
      <w:r>
        <w:rPr>
          <w:b/>
          <w:bCs/>
        </w:rPr>
        <w:t>Медведь</w:t>
      </w:r>
      <w:r>
        <w:t> и говорит:</w:t>
      </w:r>
    </w:p>
    <w:p w:rsidR="001324A0" w:rsidRDefault="00CA563B">
      <w:pPr>
        <w:pStyle w:val="ad"/>
        <w:spacing w:before="0" w:beforeAutospacing="0" w:after="0" w:afterAutospacing="0"/>
      </w:pPr>
      <w:r>
        <w:t>-Давайте я вам помогу! Вместе работать веселее.</w:t>
      </w:r>
    </w:p>
    <w:p w:rsidR="001324A0" w:rsidRDefault="00CA563B">
      <w:pPr>
        <w:pStyle w:val="ad"/>
        <w:spacing w:before="0" w:beforeAutospacing="0" w:after="0" w:afterAutospacing="0"/>
      </w:pPr>
      <w:r>
        <w:t>И стали они вместе трудиться. Идет мимо лиса Патрикеевна, увидела друзей и</w:t>
      </w:r>
    </w:p>
    <w:p w:rsidR="001324A0" w:rsidRDefault="00CA563B">
      <w:pPr>
        <w:pStyle w:val="ad"/>
        <w:spacing w:before="0" w:beforeAutospacing="0" w:after="0" w:afterAutospacing="0"/>
      </w:pPr>
      <w:r>
        <w:t>спрашивает:</w:t>
      </w:r>
    </w:p>
    <w:p w:rsidR="001324A0" w:rsidRDefault="00CA563B">
      <w:pPr>
        <w:pStyle w:val="ad"/>
        <w:spacing w:before="0" w:beforeAutospacing="0" w:after="0" w:afterAutospacing="0"/>
      </w:pPr>
      <w:r>
        <w:rPr>
          <w:b/>
          <w:bCs/>
        </w:rPr>
        <w:t>Лиса</w:t>
      </w:r>
    </w:p>
    <w:p w:rsidR="001324A0" w:rsidRDefault="00CA563B">
      <w:pPr>
        <w:pStyle w:val="ad"/>
        <w:spacing w:before="0" w:beforeAutospacing="0" w:after="0" w:afterAutospacing="0"/>
      </w:pPr>
      <w:r>
        <w:t>-А что это вы тут все делаете?</w:t>
      </w:r>
    </w:p>
    <w:p w:rsidR="001324A0" w:rsidRDefault="00CA563B">
      <w:pPr>
        <w:pStyle w:val="ad"/>
        <w:spacing w:before="0" w:beforeAutospacing="0" w:after="0" w:afterAutospacing="0"/>
      </w:pPr>
      <w:r>
        <w:rPr>
          <w:b/>
          <w:bCs/>
        </w:rPr>
        <w:lastRenderedPageBreak/>
        <w:t>Колобок</w:t>
      </w:r>
      <w:r>
        <w:t> и запел:</w:t>
      </w:r>
    </w:p>
    <w:p w:rsidR="001324A0" w:rsidRDefault="00CA563B">
      <w:pPr>
        <w:pStyle w:val="ad"/>
        <w:spacing w:before="0" w:beforeAutospacing="0" w:after="0" w:afterAutospacing="0"/>
      </w:pPr>
      <w:r>
        <w:t>Я Колобок, Колобок. У меня румяный бок.</w:t>
      </w:r>
    </w:p>
    <w:p w:rsidR="001324A0" w:rsidRDefault="00CA563B">
      <w:pPr>
        <w:pStyle w:val="ad"/>
        <w:spacing w:before="0" w:beforeAutospacing="0" w:after="0" w:afterAutospacing="0"/>
      </w:pPr>
      <w:r>
        <w:t>Я от дедушки ушел, я от бабушки ушел.</w:t>
      </w:r>
    </w:p>
    <w:p w:rsidR="001324A0" w:rsidRDefault="00CA563B">
      <w:pPr>
        <w:pStyle w:val="ad"/>
        <w:spacing w:before="0" w:beforeAutospacing="0" w:after="0" w:afterAutospacing="0"/>
      </w:pPr>
      <w:r>
        <w:t>Покатился за ворота, сразу к лесу я пришел.</w:t>
      </w:r>
    </w:p>
    <w:p w:rsidR="001324A0" w:rsidRDefault="00CA563B">
      <w:pPr>
        <w:pStyle w:val="ad"/>
        <w:spacing w:before="0" w:beforeAutospacing="0" w:after="0" w:afterAutospacing="0"/>
      </w:pPr>
      <w:r>
        <w:t>Справа банки, слева склянки, прямо - мусора гора.</w:t>
      </w:r>
    </w:p>
    <w:p w:rsidR="001324A0" w:rsidRDefault="00CA563B">
      <w:pPr>
        <w:pStyle w:val="ad"/>
        <w:spacing w:before="0" w:beforeAutospacing="0" w:after="0" w:afterAutospacing="0"/>
      </w:pPr>
      <w:r>
        <w:t>Дальше укатиться мне никак нельзя!</w:t>
      </w:r>
    </w:p>
    <w:p w:rsidR="001324A0" w:rsidRDefault="00CA563B">
      <w:pPr>
        <w:pStyle w:val="ad"/>
        <w:spacing w:before="0" w:beforeAutospacing="0" w:after="0" w:afterAutospacing="0"/>
      </w:pPr>
      <w:r>
        <w:t>Надо мусор здесь убрать и дорогу расчищать!</w:t>
      </w:r>
    </w:p>
    <w:p w:rsidR="001324A0" w:rsidRDefault="00CA563B">
      <w:pPr>
        <w:pStyle w:val="ad"/>
        <w:spacing w:before="0" w:beforeAutospacing="0" w:after="0" w:afterAutospacing="0"/>
      </w:pPr>
      <w:r>
        <w:rPr>
          <w:b/>
          <w:bCs/>
        </w:rPr>
        <w:t>Лиса</w:t>
      </w:r>
      <w:r>
        <w:t> и говорит:</w:t>
      </w:r>
    </w:p>
    <w:p w:rsidR="001324A0" w:rsidRDefault="00CA563B">
      <w:pPr>
        <w:pStyle w:val="ad"/>
        <w:spacing w:before="0" w:beforeAutospacing="0" w:after="0" w:afterAutospacing="0"/>
      </w:pPr>
      <w:r>
        <w:t>-Какие вы молодцы, что помогаете лес расчищать! Давайте я с вами буду трудиться. Вместе работать веселее!</w:t>
      </w:r>
    </w:p>
    <w:p w:rsidR="001324A0" w:rsidRDefault="00CA563B">
      <w:pPr>
        <w:pStyle w:val="ad"/>
        <w:spacing w:before="0" w:beforeAutospacing="0" w:after="0" w:afterAutospacing="0"/>
      </w:pPr>
      <w:r>
        <w:t>И стали они работать все вместе. Дружно работают. Лиса банки собирает. Медведь метлой дорожку от сучьев и грязи подметает. Волк бумажки и пакеты в мешок складывает. А Заяц большой плакат написал и вдоль дорожки его повесил. А на плакате большими буквами вывел: «НЕ СОРИТЕ В ЛЕСУ!!» А Колобок им всем веселой песней помогает.</w:t>
      </w:r>
    </w:p>
    <w:p w:rsidR="001324A0" w:rsidRDefault="00CA563B">
      <w:pPr>
        <w:pStyle w:val="ad"/>
        <w:spacing w:before="0" w:beforeAutospacing="0" w:after="0" w:afterAutospacing="0"/>
      </w:pPr>
      <w:r>
        <w:t>И вскоре весь мусор был убран. И довольные друзья вместе пошли гулять по</w:t>
      </w:r>
    </w:p>
    <w:p w:rsidR="001324A0" w:rsidRDefault="00CA563B">
      <w:pPr>
        <w:pStyle w:val="ad"/>
        <w:spacing w:before="0" w:beforeAutospacing="0" w:after="0" w:afterAutospacing="0"/>
      </w:pPr>
      <w:r>
        <w:t>очищенному лесу. И еще долго звучала их веселая песенка:</w:t>
      </w:r>
    </w:p>
    <w:p w:rsidR="001324A0" w:rsidRDefault="00CA563B">
      <w:pPr>
        <w:pStyle w:val="ad"/>
        <w:spacing w:before="0" w:beforeAutospacing="0" w:after="0" w:afterAutospacing="0"/>
      </w:pPr>
      <w:r>
        <w:t>Я Колобок, Колобок. У меня румяный бок.</w:t>
      </w:r>
    </w:p>
    <w:p w:rsidR="001324A0" w:rsidRDefault="00CA563B">
      <w:pPr>
        <w:pStyle w:val="ad"/>
        <w:spacing w:before="0" w:beforeAutospacing="0" w:after="0" w:afterAutospacing="0"/>
      </w:pPr>
      <w:r>
        <w:t>Я от дедушки ушел, я от бабушки ушел.</w:t>
      </w:r>
    </w:p>
    <w:p w:rsidR="001324A0" w:rsidRDefault="00CA563B">
      <w:pPr>
        <w:pStyle w:val="ad"/>
        <w:spacing w:before="0" w:beforeAutospacing="0" w:after="0" w:afterAutospacing="0"/>
      </w:pPr>
      <w:r>
        <w:t>Покатился за ворота, сразу к лесу я пришел.</w:t>
      </w:r>
    </w:p>
    <w:p w:rsidR="001324A0" w:rsidRDefault="00CA563B">
      <w:pPr>
        <w:pStyle w:val="ad"/>
        <w:spacing w:before="0" w:beforeAutospacing="0" w:after="0" w:afterAutospacing="0"/>
      </w:pPr>
      <w:r>
        <w:t>Не сорите, не сорите, убирайте за собой!</w:t>
      </w:r>
    </w:p>
    <w:p w:rsidR="001324A0" w:rsidRDefault="00CA563B">
      <w:pPr>
        <w:pStyle w:val="ad"/>
        <w:spacing w:before="0" w:beforeAutospacing="0" w:after="0" w:afterAutospacing="0"/>
      </w:pPr>
      <w:r>
        <w:t>Берегите лес, полянки</w:t>
      </w:r>
    </w:p>
    <w:p w:rsidR="001324A0" w:rsidRDefault="00CA563B">
      <w:pPr>
        <w:pStyle w:val="ad"/>
        <w:spacing w:before="0" w:beforeAutospacing="0" w:after="0" w:afterAutospacing="0"/>
      </w:pPr>
      <w:r>
        <w:t>Ведь для нас он как родной!!!!!!</w:t>
      </w:r>
    </w:p>
    <w:p w:rsidR="001324A0" w:rsidRDefault="00CA563B">
      <w:pPr>
        <w:pStyle w:val="ad"/>
        <w:spacing w:before="0" w:beforeAutospacing="0" w:after="0" w:afterAutospacing="0"/>
      </w:pPr>
      <w:r>
        <w:rPr>
          <w:b/>
          <w:bCs/>
        </w:rPr>
        <w:t>Выстраиваются все участники сказки:</w:t>
      </w:r>
    </w:p>
    <w:p w:rsidR="001324A0" w:rsidRDefault="00CA563B">
      <w:pPr>
        <w:pStyle w:val="ad"/>
        <w:spacing w:before="0" w:beforeAutospacing="0" w:after="0" w:afterAutospacing="0"/>
      </w:pPr>
      <w:r>
        <w:t>1.-Хочу, чтоб в мире было много света,</w:t>
      </w:r>
    </w:p>
    <w:p w:rsidR="001324A0" w:rsidRDefault="00CA563B">
      <w:pPr>
        <w:pStyle w:val="ad"/>
        <w:spacing w:before="0" w:beforeAutospacing="0" w:after="0" w:afterAutospacing="0"/>
      </w:pPr>
      <w:r>
        <w:t>2.-Хочу, чтоб в мире было много лета,</w:t>
      </w:r>
    </w:p>
    <w:p w:rsidR="001324A0" w:rsidRDefault="00CA563B">
      <w:pPr>
        <w:pStyle w:val="ad"/>
        <w:spacing w:before="0" w:beforeAutospacing="0" w:after="0" w:afterAutospacing="0"/>
      </w:pPr>
      <w:r>
        <w:t>3.-В котором -солнце, птичьи голоса,</w:t>
      </w:r>
    </w:p>
    <w:p w:rsidR="001324A0" w:rsidRDefault="00CA563B">
      <w:pPr>
        <w:pStyle w:val="ad"/>
        <w:spacing w:before="0" w:beforeAutospacing="0" w:after="0" w:afterAutospacing="0"/>
      </w:pPr>
      <w:r>
        <w:t>4.-И на траве -зеленая роса.</w:t>
      </w:r>
    </w:p>
    <w:p w:rsidR="001324A0" w:rsidRDefault="00CA563B">
      <w:pPr>
        <w:pStyle w:val="ad"/>
        <w:spacing w:before="0" w:beforeAutospacing="0" w:after="0" w:afterAutospacing="0"/>
      </w:pPr>
      <w:r>
        <w:t>5.-Хочу, чтоб в мире было меньше плача,</w:t>
      </w:r>
    </w:p>
    <w:p w:rsidR="001324A0" w:rsidRDefault="00CA563B">
      <w:pPr>
        <w:pStyle w:val="ad"/>
        <w:spacing w:before="0" w:beforeAutospacing="0" w:after="0" w:afterAutospacing="0"/>
      </w:pPr>
      <w:r>
        <w:t>6.-А больше смеха, радости, удачи.</w:t>
      </w:r>
    </w:p>
    <w:p w:rsidR="001324A0" w:rsidRDefault="00CA563B">
      <w:pPr>
        <w:pStyle w:val="ad"/>
        <w:spacing w:before="0" w:beforeAutospacing="0" w:after="0" w:afterAutospacing="0"/>
      </w:pPr>
      <w:r>
        <w:t>7.-Улыбок детских, как цветенье зыбких.</w:t>
      </w:r>
    </w:p>
    <w:p w:rsidR="001324A0" w:rsidRDefault="00CA563B">
      <w:pPr>
        <w:pStyle w:val="ad"/>
        <w:spacing w:before="0" w:beforeAutospacing="0" w:after="0" w:afterAutospacing="0"/>
      </w:pPr>
      <w:r>
        <w:t>8.-Цветов, сравнимых с детскою улыбкой.</w:t>
      </w:r>
    </w:p>
    <w:p w:rsidR="001324A0" w:rsidRDefault="00CA563B">
      <w:pPr>
        <w:pStyle w:val="ad"/>
        <w:spacing w:before="0" w:beforeAutospacing="0" w:after="0" w:afterAutospacing="0"/>
      </w:pPr>
      <w:r>
        <w:rPr>
          <w:b/>
          <w:bCs/>
        </w:rPr>
        <w:t>Все: </w:t>
      </w:r>
      <w:r>
        <w:t>Береги свою планету, Ведь другой такой на свете нету.</w:t>
      </w:r>
    </w:p>
    <w:p w:rsidR="001324A0" w:rsidRDefault="00CA563B">
      <w:pPr>
        <w:pStyle w:val="ad"/>
        <w:spacing w:before="0" w:beforeAutospacing="0" w:after="0" w:afterAutospacing="0"/>
      </w:pPr>
      <w:r>
        <w:rPr>
          <w:b/>
          <w:bCs/>
        </w:rPr>
        <w:t>Колобок предлагает ребятам поиграть в игру:</w:t>
      </w:r>
      <w:r>
        <w:t> сортировка мусора.</w:t>
      </w:r>
    </w:p>
    <w:p w:rsidR="001324A0" w:rsidRDefault="00CA563B">
      <w:pPr>
        <w:pStyle w:val="ad"/>
        <w:spacing w:before="0" w:beforeAutospacing="0" w:after="0" w:afterAutospacing="0"/>
      </w:pPr>
      <w:r>
        <w:rPr>
          <w:b/>
          <w:bCs/>
        </w:rPr>
        <w:t>Колобок объясняет правила игры: </w:t>
      </w:r>
      <w:r>
        <w:t>ребята должны поделится на три команды и</w:t>
      </w:r>
    </w:p>
    <w:p w:rsidR="001324A0" w:rsidRDefault="00CA563B">
      <w:pPr>
        <w:pStyle w:val="ad"/>
        <w:spacing w:before="0" w:beforeAutospacing="0" w:after="0" w:afterAutospacing="0"/>
      </w:pPr>
      <w:r>
        <w:t>рассортировать мусор.</w:t>
      </w:r>
    </w:p>
    <w:p w:rsidR="001324A0" w:rsidRDefault="00CA563B">
      <w:pPr>
        <w:pStyle w:val="ad"/>
        <w:spacing w:before="0" w:beforeAutospacing="0" w:after="0" w:afterAutospacing="0"/>
      </w:pPr>
      <w:r>
        <w:rPr>
          <w:b/>
          <w:bCs/>
        </w:rPr>
        <w:t>Конец:</w:t>
      </w:r>
      <w:r>
        <w:t> игра-танец (Если нравится тебе – то делай так).</w:t>
      </w:r>
    </w:p>
    <w:p w:rsidR="001324A0" w:rsidRDefault="001324A0"/>
    <w:p w:rsidR="001324A0" w:rsidRDefault="001324A0"/>
    <w:p w:rsidR="001324A0" w:rsidRDefault="001324A0"/>
    <w:p w:rsidR="001324A0" w:rsidRDefault="001324A0"/>
    <w:p w:rsidR="001324A0" w:rsidRDefault="001324A0"/>
    <w:p w:rsidR="001324A0" w:rsidRDefault="001324A0"/>
    <w:p w:rsidR="001324A0" w:rsidRDefault="00CA563B">
      <w:pPr>
        <w:pStyle w:val="3"/>
        <w:shd w:val="clear" w:color="auto" w:fill="FFFFFF"/>
        <w:spacing w:before="0" w:line="240" w:lineRule="auto"/>
        <w:jc w:val="both"/>
        <w:rPr>
          <w:rFonts w:ascii="Times New Roman" w:hAnsi="Times New Roman" w:cs="Times New Roman"/>
          <w:color w:val="auto"/>
          <w:spacing w:val="-7"/>
          <w:sz w:val="24"/>
          <w:szCs w:val="24"/>
        </w:rPr>
      </w:pPr>
      <w:r>
        <w:rPr>
          <w:rFonts w:ascii="Times New Roman" w:hAnsi="Times New Roman" w:cs="Times New Roman"/>
          <w:color w:val="auto"/>
          <w:spacing w:val="-7"/>
          <w:sz w:val="24"/>
          <w:szCs w:val="24"/>
        </w:rPr>
        <w:t>Скульптурная или пластичная лепка</w:t>
      </w:r>
    </w:p>
    <w:p w:rsidR="001324A0" w:rsidRDefault="00CA563B">
      <w:pPr>
        <w:pStyle w:val="ad"/>
        <w:shd w:val="clear" w:color="auto" w:fill="FFFFFF"/>
        <w:spacing w:before="0" w:beforeAutospacing="0" w:after="0" w:afterAutospacing="0"/>
        <w:jc w:val="both"/>
      </w:pPr>
      <w:r>
        <w:rPr>
          <w:rStyle w:val="a4"/>
        </w:rPr>
        <w:t>Фигурка изготавливается из цельного куска пластилина.</w:t>
      </w:r>
      <w:r>
        <w:t>  Дети учатся «вытягивать» из основы тонкие элементы, делать изгибы, но при этом не отрывать кусочки от исходного куска. Например, носик, кружок</w:t>
      </w:r>
    </w:p>
    <w:p w:rsidR="001324A0" w:rsidRDefault="001324A0">
      <w:pPr>
        <w:pStyle w:val="ad"/>
        <w:shd w:val="clear" w:color="auto" w:fill="FFFFFF"/>
        <w:spacing w:before="0" w:beforeAutospacing="0" w:after="0" w:afterAutospacing="0"/>
        <w:jc w:val="both"/>
      </w:pPr>
    </w:p>
    <w:p w:rsidR="001324A0" w:rsidRDefault="00CA563B">
      <w:pPr>
        <w:pStyle w:val="ad"/>
        <w:shd w:val="clear" w:color="auto" w:fill="FFFFFF"/>
        <w:spacing w:before="0" w:beforeAutospacing="0" w:after="0" w:afterAutospacing="0"/>
        <w:jc w:val="both"/>
      </w:pPr>
      <w:r>
        <w:rPr>
          <w:noProof/>
        </w:rPr>
        <w:drawing>
          <wp:inline distT="0" distB="0" distL="0" distR="0">
            <wp:extent cx="2571115" cy="18478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16" cstate="print"/>
                    <a:srcRect l="15865" t="27651" r="40866" b="17047"/>
                    <a:stretch>
                      <a:fillRect/>
                    </a:stretch>
                  </pic:blipFill>
                  <pic:spPr>
                    <a:xfrm>
                      <a:off x="0" y="0"/>
                      <a:ext cx="2570375" cy="1846863"/>
                    </a:xfrm>
                    <a:prstGeom prst="rect">
                      <a:avLst/>
                    </a:prstGeom>
                    <a:ln>
                      <a:noFill/>
                    </a:ln>
                  </pic:spPr>
                </pic:pic>
              </a:graphicData>
            </a:graphic>
          </wp:inline>
        </w:drawing>
      </w:r>
      <w:r>
        <w:t> </w:t>
      </w:r>
    </w:p>
    <w:p w:rsidR="001324A0" w:rsidRDefault="001324A0">
      <w:pPr>
        <w:spacing w:after="0" w:line="240" w:lineRule="auto"/>
        <w:jc w:val="both"/>
        <w:rPr>
          <w:rFonts w:ascii="Times New Roman" w:hAnsi="Times New Roman" w:cs="Times New Roman"/>
          <w:sz w:val="24"/>
          <w:szCs w:val="24"/>
        </w:rPr>
      </w:pPr>
    </w:p>
    <w:p w:rsidR="001324A0" w:rsidRDefault="00CA563B">
      <w:pPr>
        <w:pStyle w:val="3"/>
        <w:shd w:val="clear" w:color="auto" w:fill="FFFFFF"/>
        <w:spacing w:before="0" w:line="240" w:lineRule="auto"/>
        <w:jc w:val="both"/>
        <w:rPr>
          <w:rFonts w:ascii="Times New Roman" w:hAnsi="Times New Roman" w:cs="Times New Roman"/>
          <w:color w:val="auto"/>
          <w:spacing w:val="-7"/>
          <w:sz w:val="24"/>
          <w:szCs w:val="24"/>
        </w:rPr>
      </w:pPr>
      <w:r>
        <w:rPr>
          <w:rFonts w:ascii="Times New Roman" w:hAnsi="Times New Roman" w:cs="Times New Roman"/>
          <w:color w:val="auto"/>
          <w:spacing w:val="-7"/>
          <w:sz w:val="24"/>
          <w:szCs w:val="24"/>
        </w:rPr>
        <w:t>Конструктивная техника</w:t>
      </w:r>
    </w:p>
    <w:p w:rsidR="001324A0" w:rsidRDefault="00CA563B">
      <w:pPr>
        <w:pStyle w:val="ad"/>
        <w:shd w:val="clear" w:color="auto" w:fill="FFFFFF"/>
        <w:spacing w:before="0" w:beforeAutospacing="0" w:after="0" w:afterAutospacing="0"/>
        <w:jc w:val="both"/>
      </w:pPr>
      <w:r>
        <w:rPr>
          <w:rStyle w:val="a4"/>
        </w:rPr>
        <w:t>Лепка в этой технике представляет своего рода конструктор, в котором фигурка складывается из отдельных частей.</w:t>
      </w:r>
      <w:r>
        <w:t>  Акцент делается на лепку человечков в этой технике, «собирая» его из «цилиндров» разного размера и диаметра, «шарика» и пр.</w:t>
      </w:r>
    </w:p>
    <w:p w:rsidR="001324A0" w:rsidRDefault="001324A0">
      <w:pPr>
        <w:spacing w:after="0" w:line="240" w:lineRule="auto"/>
        <w:jc w:val="both"/>
        <w:rPr>
          <w:rFonts w:ascii="Times New Roman" w:hAnsi="Times New Roman" w:cs="Times New Roman"/>
          <w:sz w:val="24"/>
          <w:szCs w:val="24"/>
        </w:rPr>
      </w:pPr>
    </w:p>
    <w:p w:rsidR="001324A0" w:rsidRDefault="00CA563B">
      <w:pPr>
        <w:spacing w:after="0" w:line="240" w:lineRule="auto"/>
        <w:jc w:val="both"/>
        <w:rPr>
          <w:rFonts w:ascii="Times New Roman" w:hAnsi="Times New Roman" w:cs="Times New Roman"/>
          <w:sz w:val="24"/>
          <w:szCs w:val="24"/>
        </w:rPr>
      </w:pPr>
      <w:r>
        <w:rPr>
          <w:noProof/>
        </w:rPr>
        <w:drawing>
          <wp:inline distT="0" distB="0" distL="0" distR="0">
            <wp:extent cx="2305050" cy="17335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17" cstate="print"/>
                    <a:srcRect l="17949" t="37913" r="43269" b="10206"/>
                    <a:stretch>
                      <a:fillRect/>
                    </a:stretch>
                  </pic:blipFill>
                  <pic:spPr>
                    <a:xfrm>
                      <a:off x="0" y="0"/>
                      <a:ext cx="2303819" cy="1732624"/>
                    </a:xfrm>
                    <a:prstGeom prst="rect">
                      <a:avLst/>
                    </a:prstGeom>
                    <a:ln>
                      <a:noFill/>
                    </a:ln>
                  </pic:spPr>
                </pic:pic>
              </a:graphicData>
            </a:graphic>
          </wp:inline>
        </w:drawing>
      </w:r>
      <w:r>
        <w:rPr>
          <w:noProof/>
        </w:rPr>
        <w:drawing>
          <wp:inline distT="0" distB="0" distL="0" distR="0">
            <wp:extent cx="2390140" cy="17176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18" cstate="print"/>
                    <a:srcRect l="16506" t="25086" r="41346" b="21039"/>
                    <a:stretch>
                      <a:fillRect/>
                    </a:stretch>
                  </pic:blipFill>
                  <pic:spPr>
                    <a:xfrm>
                      <a:off x="0" y="0"/>
                      <a:ext cx="2389498" cy="1717168"/>
                    </a:xfrm>
                    <a:prstGeom prst="rect">
                      <a:avLst/>
                    </a:prstGeom>
                    <a:ln>
                      <a:noFill/>
                    </a:ln>
                  </pic:spPr>
                </pic:pic>
              </a:graphicData>
            </a:graphic>
          </wp:inline>
        </w:drawing>
      </w:r>
    </w:p>
    <w:p w:rsidR="001324A0" w:rsidRDefault="001324A0">
      <w:pPr>
        <w:spacing w:after="0" w:line="240" w:lineRule="auto"/>
        <w:jc w:val="both"/>
        <w:rPr>
          <w:rFonts w:ascii="Times New Roman" w:hAnsi="Times New Roman" w:cs="Times New Roman"/>
          <w:sz w:val="24"/>
          <w:szCs w:val="24"/>
        </w:rPr>
      </w:pPr>
    </w:p>
    <w:p w:rsidR="001324A0" w:rsidRDefault="001324A0">
      <w:pPr>
        <w:spacing w:after="0" w:line="240" w:lineRule="auto"/>
        <w:jc w:val="both"/>
        <w:rPr>
          <w:rFonts w:ascii="Times New Roman" w:hAnsi="Times New Roman" w:cs="Times New Roman"/>
          <w:sz w:val="24"/>
          <w:szCs w:val="24"/>
        </w:rPr>
      </w:pPr>
    </w:p>
    <w:p w:rsidR="001324A0" w:rsidRDefault="001324A0">
      <w:pPr>
        <w:spacing w:after="0" w:line="240" w:lineRule="auto"/>
        <w:jc w:val="both"/>
        <w:rPr>
          <w:rFonts w:ascii="Times New Roman" w:hAnsi="Times New Roman" w:cs="Times New Roman"/>
          <w:sz w:val="24"/>
          <w:szCs w:val="24"/>
        </w:rPr>
      </w:pPr>
    </w:p>
    <w:p w:rsidR="001324A0" w:rsidRDefault="00CA563B">
      <w:pPr>
        <w:pStyle w:val="3"/>
        <w:shd w:val="clear" w:color="auto" w:fill="FFFFFF"/>
        <w:spacing w:before="0" w:line="240" w:lineRule="auto"/>
        <w:jc w:val="both"/>
        <w:rPr>
          <w:rFonts w:ascii="Times New Roman" w:hAnsi="Times New Roman" w:cs="Times New Roman"/>
          <w:color w:val="auto"/>
          <w:spacing w:val="-7"/>
          <w:sz w:val="24"/>
          <w:szCs w:val="24"/>
        </w:rPr>
      </w:pPr>
      <w:r>
        <w:rPr>
          <w:rFonts w:ascii="Times New Roman" w:hAnsi="Times New Roman" w:cs="Times New Roman"/>
          <w:color w:val="auto"/>
          <w:spacing w:val="-7"/>
          <w:sz w:val="24"/>
          <w:szCs w:val="24"/>
        </w:rPr>
        <w:t>Техника  лепки модулями</w:t>
      </w:r>
    </w:p>
    <w:p w:rsidR="001324A0" w:rsidRDefault="00CA563B">
      <w:pPr>
        <w:pStyle w:val="ad"/>
        <w:shd w:val="clear" w:color="auto" w:fill="FFFFFF"/>
        <w:spacing w:before="0" w:beforeAutospacing="0" w:after="0" w:afterAutospacing="0"/>
        <w:jc w:val="both"/>
      </w:pPr>
      <w:r>
        <w:t>Как правило, дети знакомы с модулями из занятий по пластилинографии, когда создавали картины разными техниками в рамках одной поделки. Правда, здесь, в отличие от комбинированной техники, нет «главного» способа лепки, дети делают картины природы — из отдельно слепленных деревьев создают свой лес, луг.</w:t>
      </w:r>
    </w:p>
    <w:p w:rsidR="001324A0" w:rsidRDefault="001324A0">
      <w:pPr>
        <w:spacing w:after="0" w:line="240" w:lineRule="auto"/>
        <w:jc w:val="both"/>
        <w:rPr>
          <w:rFonts w:ascii="Times New Roman" w:hAnsi="Times New Roman" w:cs="Times New Roman"/>
          <w:sz w:val="24"/>
          <w:szCs w:val="24"/>
        </w:rPr>
      </w:pPr>
    </w:p>
    <w:p w:rsidR="001324A0" w:rsidRDefault="00CA563B">
      <w:pPr>
        <w:spacing w:after="0" w:line="240" w:lineRule="auto"/>
        <w:jc w:val="both"/>
        <w:rPr>
          <w:rFonts w:ascii="Times New Roman" w:hAnsi="Times New Roman" w:cs="Times New Roman"/>
          <w:sz w:val="24"/>
          <w:szCs w:val="24"/>
        </w:rPr>
      </w:pPr>
      <w:r>
        <w:rPr>
          <w:noProof/>
        </w:rPr>
        <w:drawing>
          <wp:inline distT="0" distB="0" distL="0" distR="0">
            <wp:extent cx="2514600" cy="1409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9" cstate="print"/>
                    <a:srcRect l="16346" t="38768" r="41346" b="19043"/>
                    <a:stretch>
                      <a:fillRect/>
                    </a:stretch>
                  </pic:blipFill>
                  <pic:spPr>
                    <a:xfrm>
                      <a:off x="0" y="0"/>
                      <a:ext cx="2513257" cy="1408947"/>
                    </a:xfrm>
                    <a:prstGeom prst="rect">
                      <a:avLst/>
                    </a:prstGeom>
                    <a:ln>
                      <a:noFill/>
                    </a:ln>
                  </pic:spPr>
                </pic:pic>
              </a:graphicData>
            </a:graphic>
          </wp:inline>
        </w:drawing>
      </w:r>
    </w:p>
    <w:p w:rsidR="001324A0" w:rsidRDefault="001324A0">
      <w:pPr>
        <w:spacing w:after="0" w:line="240" w:lineRule="auto"/>
        <w:jc w:val="both"/>
        <w:rPr>
          <w:rFonts w:ascii="Times New Roman" w:hAnsi="Times New Roman" w:cs="Times New Roman"/>
          <w:sz w:val="24"/>
          <w:szCs w:val="24"/>
        </w:rPr>
      </w:pPr>
    </w:p>
    <w:p w:rsidR="001324A0" w:rsidRDefault="001324A0">
      <w:pPr>
        <w:spacing w:after="0" w:line="240" w:lineRule="auto"/>
        <w:jc w:val="both"/>
      </w:pPr>
    </w:p>
    <w:p w:rsidR="001324A0" w:rsidRDefault="001324A0">
      <w:pPr>
        <w:spacing w:after="0" w:line="240" w:lineRule="auto"/>
        <w:jc w:val="both"/>
      </w:pPr>
    </w:p>
    <w:p w:rsidR="001324A0" w:rsidRDefault="00CA563B">
      <w:pPr>
        <w:shd w:val="clear" w:color="auto" w:fill="FFFFFF"/>
        <w:spacing w:after="0" w:line="240" w:lineRule="auto"/>
        <w:ind w:firstLine="708"/>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Пластилинография</w:t>
      </w:r>
    </w:p>
    <w:p w:rsidR="001324A0" w:rsidRDefault="00CA563B">
      <w:pPr>
        <w:shd w:val="clear" w:color="auto" w:fill="FFFFFF"/>
        <w:spacing w:after="0" w:line="240" w:lineRule="auto"/>
        <w:ind w:firstLine="708"/>
        <w:jc w:val="both"/>
        <w:rPr>
          <w:rFonts w:ascii="Calibri" w:eastAsia="Times New Roman" w:hAnsi="Calibri" w:cs="Times New Roman"/>
          <w:color w:val="000000"/>
        </w:rPr>
      </w:pPr>
      <w:r>
        <w:rPr>
          <w:rFonts w:ascii="Times New Roman" w:eastAsia="Times New Roman" w:hAnsi="Times New Roman" w:cs="Times New Roman"/>
          <w:color w:val="000000"/>
          <w:sz w:val="24"/>
          <w:szCs w:val="24"/>
        </w:rPr>
        <w:t xml:space="preserve">Пластилинография относится к нетрадиционной технике лепки, она представляет собой рисование пластилином на какой-либо плотной основе. Предметы и объекты при этом получаются в большой или меньшей степени рельефными. Кроме того, </w:t>
      </w:r>
      <w:r>
        <w:rPr>
          <w:rFonts w:ascii="Times New Roman" w:eastAsia="Times New Roman" w:hAnsi="Times New Roman" w:cs="Times New Roman"/>
          <w:color w:val="000000"/>
          <w:sz w:val="24"/>
          <w:szCs w:val="24"/>
        </w:rPr>
        <w:lastRenderedPageBreak/>
        <w:t>пластилинография допускает включение в композицию вспомогательных деталей — бисера, бусин, природного, а также бросового материала.</w:t>
      </w:r>
    </w:p>
    <w:p w:rsidR="001324A0" w:rsidRDefault="00CA563B">
      <w:pPr>
        <w:shd w:val="clear" w:color="auto" w:fill="FFFFFF"/>
        <w:spacing w:after="0" w:line="240" w:lineRule="auto"/>
        <w:ind w:firstLine="708"/>
        <w:jc w:val="both"/>
        <w:rPr>
          <w:rFonts w:ascii="Calibri" w:eastAsia="Times New Roman" w:hAnsi="Calibri" w:cs="Times New Roman"/>
          <w:color w:val="000000"/>
        </w:rPr>
      </w:pPr>
      <w:r>
        <w:rPr>
          <w:rFonts w:ascii="Times New Roman" w:eastAsia="Times New Roman" w:hAnsi="Times New Roman" w:cs="Times New Roman"/>
          <w:color w:val="000000"/>
          <w:sz w:val="24"/>
          <w:szCs w:val="24"/>
        </w:rPr>
        <w:t>В пластилиновой живописи пластилин используется в виде «краски», как изобразительный материал, а инструментом для работы с этим материалом служат ладошки и пальчики ребенка. Это один из  молодых видов живописи, который стали использовать художники совсем недавно. Такой подход к этому материалу может быть с успехом использован в процессе обучения детей изобразительному искусству. Чем это интересно? Новизной, постоянным экспериментом, творческим подходом. Сочетание этих качеств может способствовать созданию новых неповторимых произведений.</w:t>
      </w:r>
    </w:p>
    <w:p w:rsidR="001324A0" w:rsidRDefault="001324A0">
      <w:pPr>
        <w:spacing w:after="0" w:line="240" w:lineRule="auto"/>
        <w:jc w:val="both"/>
        <w:rPr>
          <w:rFonts w:ascii="Times New Roman" w:hAnsi="Times New Roman" w:cs="Times New Roman"/>
          <w:sz w:val="24"/>
          <w:szCs w:val="24"/>
        </w:rPr>
      </w:pPr>
    </w:p>
    <w:p w:rsidR="001324A0" w:rsidRDefault="00CA563B">
      <w:pPr>
        <w:spacing w:after="0" w:line="240" w:lineRule="auto"/>
        <w:jc w:val="both"/>
        <w:rPr>
          <w:rFonts w:ascii="Times New Roman" w:hAnsi="Times New Roman" w:cs="Times New Roman"/>
          <w:sz w:val="24"/>
          <w:szCs w:val="24"/>
        </w:rPr>
      </w:pPr>
      <w:r>
        <w:rPr>
          <w:noProof/>
        </w:rPr>
        <w:drawing>
          <wp:inline distT="0" distB="0" distL="0" distR="0">
            <wp:extent cx="2447925" cy="19405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20" cstate="print"/>
                    <a:srcRect l="17468" t="16819" r="32531" b="11631"/>
                    <a:stretch>
                      <a:fillRect/>
                    </a:stretch>
                  </pic:blipFill>
                  <pic:spPr>
                    <a:xfrm>
                      <a:off x="0" y="0"/>
                      <a:ext cx="2460907" cy="1951042"/>
                    </a:xfrm>
                    <a:prstGeom prst="rect">
                      <a:avLst/>
                    </a:prstGeom>
                    <a:ln>
                      <a:noFill/>
                    </a:ln>
                  </pic:spPr>
                </pic:pic>
              </a:graphicData>
            </a:graphic>
          </wp:inline>
        </w:drawing>
      </w:r>
      <w:r>
        <w:rPr>
          <w:noProof/>
        </w:rPr>
        <w:drawing>
          <wp:inline distT="0" distB="0" distL="0" distR="0">
            <wp:extent cx="2895600" cy="194310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21" cstate="print"/>
                    <a:srcRect l="17629" t="22235" r="33654" b="19612"/>
                    <a:stretch>
                      <a:fillRect/>
                    </a:stretch>
                  </pic:blipFill>
                  <pic:spPr>
                    <a:xfrm>
                      <a:off x="0" y="0"/>
                      <a:ext cx="2894054" cy="1942063"/>
                    </a:xfrm>
                    <a:prstGeom prst="rect">
                      <a:avLst/>
                    </a:prstGeom>
                    <a:ln>
                      <a:noFill/>
                    </a:ln>
                  </pic:spPr>
                </pic:pic>
              </a:graphicData>
            </a:graphic>
          </wp:inline>
        </w:drawing>
      </w:r>
    </w:p>
    <w:p w:rsidR="001324A0" w:rsidRDefault="001324A0">
      <w:pPr>
        <w:spacing w:after="0" w:line="240" w:lineRule="auto"/>
        <w:jc w:val="both"/>
        <w:rPr>
          <w:rFonts w:ascii="Times New Roman" w:hAnsi="Times New Roman" w:cs="Times New Roman"/>
          <w:sz w:val="24"/>
          <w:szCs w:val="24"/>
        </w:rPr>
      </w:pPr>
    </w:p>
    <w:p w:rsidR="001324A0" w:rsidRDefault="001324A0">
      <w:pPr>
        <w:spacing w:after="0" w:line="240" w:lineRule="auto"/>
        <w:jc w:val="both"/>
        <w:rPr>
          <w:rFonts w:ascii="Times New Roman" w:hAnsi="Times New Roman" w:cs="Times New Roman"/>
          <w:sz w:val="24"/>
          <w:szCs w:val="24"/>
        </w:rPr>
        <w:sectPr w:rsidR="001324A0">
          <w:footerReference w:type="default" r:id="rId22"/>
          <w:pgSz w:w="11906" w:h="16838"/>
          <w:pgMar w:top="1134" w:right="850" w:bottom="1134" w:left="1701" w:header="708" w:footer="708" w:gutter="0"/>
          <w:cols w:space="708"/>
          <w:titlePg/>
          <w:docGrid w:linePitch="360"/>
        </w:sectPr>
      </w:pPr>
    </w:p>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Календарный учебный график</w:t>
      </w:r>
    </w:p>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Количество учебных недель – 36 Количество учебных занятий – 36 Занятия проходят 1 раза в неделю по 2 часа, всего 72 часа</w:t>
      </w:r>
    </w:p>
    <w:p w:rsidR="001324A0" w:rsidRDefault="001324A0">
      <w:pPr>
        <w:spacing w:after="0" w:line="240" w:lineRule="auto"/>
        <w:ind w:firstLine="567"/>
        <w:jc w:val="center"/>
        <w:rPr>
          <w:rFonts w:ascii="Times New Roman" w:hAnsi="Times New Roman" w:cs="Times New Roman"/>
          <w:b/>
          <w:sz w:val="24"/>
          <w:szCs w:val="24"/>
        </w:rPr>
      </w:pPr>
    </w:p>
    <w:tbl>
      <w:tblPr>
        <w:tblW w:w="15000"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71"/>
        <w:gridCol w:w="1550"/>
        <w:gridCol w:w="1420"/>
        <w:gridCol w:w="1634"/>
        <w:gridCol w:w="2099"/>
        <w:gridCol w:w="1126"/>
        <w:gridCol w:w="3007"/>
        <w:gridCol w:w="1756"/>
        <w:gridCol w:w="1437"/>
      </w:tblGrid>
      <w:tr w:rsidR="001324A0">
        <w:trPr>
          <w:trHeight w:val="621"/>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п/п </w:t>
            </w:r>
          </w:p>
          <w:p w:rsidR="001324A0" w:rsidRDefault="001324A0">
            <w:pPr>
              <w:spacing w:after="0" w:line="240" w:lineRule="auto"/>
              <w:ind w:firstLine="567"/>
              <w:jc w:val="both"/>
              <w:rPr>
                <w:rFonts w:ascii="Times New Roman" w:hAnsi="Times New Roman" w:cs="Times New Roman"/>
                <w:b/>
                <w:sz w:val="24"/>
                <w:szCs w:val="24"/>
              </w:rPr>
            </w:pPr>
          </w:p>
          <w:p w:rsidR="001324A0" w:rsidRDefault="001324A0">
            <w:pPr>
              <w:spacing w:after="0" w:line="240" w:lineRule="auto"/>
              <w:ind w:firstLine="567"/>
              <w:jc w:val="both"/>
              <w:rPr>
                <w:rFonts w:ascii="Times New Roman" w:hAnsi="Times New Roman" w:cs="Times New Roman"/>
                <w:b/>
                <w:sz w:val="24"/>
                <w:szCs w:val="24"/>
              </w:rPr>
            </w:pPr>
          </w:p>
        </w:tc>
        <w:tc>
          <w:tcPr>
            <w:tcW w:w="155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4"/>
              <w:jc w:val="center"/>
              <w:rPr>
                <w:rFonts w:ascii="Times New Roman" w:hAnsi="Times New Roman" w:cs="Times New Roman"/>
                <w:b/>
                <w:sz w:val="24"/>
                <w:szCs w:val="24"/>
              </w:rPr>
            </w:pPr>
            <w:r>
              <w:rPr>
                <w:rFonts w:ascii="Times New Roman" w:hAnsi="Times New Roman" w:cs="Times New Roman"/>
                <w:b/>
                <w:sz w:val="24"/>
                <w:szCs w:val="24"/>
              </w:rPr>
              <w:t>Месяц</w:t>
            </w:r>
          </w:p>
          <w:p w:rsidR="001324A0" w:rsidRDefault="001324A0">
            <w:pPr>
              <w:spacing w:after="0" w:line="240" w:lineRule="auto"/>
              <w:ind w:firstLine="34"/>
              <w:jc w:val="center"/>
              <w:rPr>
                <w:rFonts w:ascii="Times New Roman" w:hAnsi="Times New Roman" w:cs="Times New Roman"/>
                <w:b/>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4"/>
              <w:jc w:val="center"/>
              <w:rPr>
                <w:rFonts w:ascii="Times New Roman" w:hAnsi="Times New Roman" w:cs="Times New Roman"/>
                <w:b/>
                <w:sz w:val="24"/>
                <w:szCs w:val="24"/>
              </w:rPr>
            </w:pPr>
            <w:r>
              <w:rPr>
                <w:rFonts w:ascii="Times New Roman" w:hAnsi="Times New Roman" w:cs="Times New Roman"/>
                <w:b/>
                <w:sz w:val="24"/>
                <w:szCs w:val="24"/>
              </w:rPr>
              <w:t>Число</w:t>
            </w:r>
          </w:p>
          <w:p w:rsidR="001324A0" w:rsidRDefault="001324A0">
            <w:pPr>
              <w:spacing w:after="0" w:line="240" w:lineRule="auto"/>
              <w:ind w:firstLine="34"/>
              <w:jc w:val="center"/>
              <w:rPr>
                <w:rFonts w:ascii="Times New Roman" w:hAnsi="Times New Roman" w:cs="Times New Roman"/>
                <w:b/>
                <w:sz w:val="24"/>
                <w:szCs w:val="24"/>
              </w:rPr>
            </w:pPr>
          </w:p>
        </w:tc>
        <w:tc>
          <w:tcPr>
            <w:tcW w:w="1634"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4"/>
              <w:jc w:val="center"/>
              <w:rPr>
                <w:rFonts w:ascii="Times New Roman" w:hAnsi="Times New Roman" w:cs="Times New Roman"/>
                <w:b/>
                <w:sz w:val="24"/>
                <w:szCs w:val="24"/>
              </w:rPr>
            </w:pPr>
            <w:r>
              <w:rPr>
                <w:rFonts w:ascii="Times New Roman" w:hAnsi="Times New Roman" w:cs="Times New Roman"/>
                <w:b/>
                <w:sz w:val="24"/>
                <w:szCs w:val="24"/>
              </w:rPr>
              <w:t>Время проведения занятия</w:t>
            </w: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4"/>
              <w:jc w:val="center"/>
              <w:rPr>
                <w:rFonts w:ascii="Times New Roman" w:hAnsi="Times New Roman" w:cs="Times New Roman"/>
                <w:b/>
                <w:sz w:val="24"/>
                <w:szCs w:val="24"/>
              </w:rPr>
            </w:pPr>
            <w:r>
              <w:rPr>
                <w:rFonts w:ascii="Times New Roman" w:hAnsi="Times New Roman" w:cs="Times New Roman"/>
                <w:b/>
                <w:sz w:val="24"/>
                <w:szCs w:val="24"/>
              </w:rPr>
              <w:t>Форма занятия</w:t>
            </w:r>
          </w:p>
          <w:p w:rsidR="001324A0" w:rsidRDefault="001324A0">
            <w:pPr>
              <w:spacing w:after="0" w:line="240" w:lineRule="auto"/>
              <w:ind w:firstLine="34"/>
              <w:jc w:val="center"/>
              <w:rPr>
                <w:rFonts w:ascii="Times New Roman" w:hAnsi="Times New Roman" w:cs="Times New Roman"/>
                <w:b/>
                <w:sz w:val="24"/>
                <w:szCs w:val="24"/>
              </w:rPr>
            </w:pP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4"/>
              <w:jc w:val="center"/>
              <w:rPr>
                <w:rFonts w:ascii="Times New Roman" w:hAnsi="Times New Roman" w:cs="Times New Roman"/>
                <w:b/>
                <w:sz w:val="24"/>
                <w:szCs w:val="24"/>
              </w:rPr>
            </w:pPr>
            <w:r>
              <w:rPr>
                <w:rFonts w:ascii="Times New Roman" w:hAnsi="Times New Roman" w:cs="Times New Roman"/>
                <w:b/>
                <w:sz w:val="24"/>
                <w:szCs w:val="24"/>
              </w:rPr>
              <w:t>Кол-во часов</w:t>
            </w:r>
          </w:p>
          <w:p w:rsidR="001324A0" w:rsidRDefault="001324A0">
            <w:pPr>
              <w:spacing w:after="0" w:line="240" w:lineRule="auto"/>
              <w:ind w:firstLine="34"/>
              <w:jc w:val="center"/>
              <w:rPr>
                <w:rFonts w:ascii="Times New Roman" w:hAnsi="Times New Roman" w:cs="Times New Roman"/>
                <w:b/>
                <w:sz w:val="24"/>
                <w:szCs w:val="24"/>
              </w:rPr>
            </w:pP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4"/>
              <w:jc w:val="center"/>
              <w:rPr>
                <w:rFonts w:ascii="Times New Roman" w:hAnsi="Times New Roman" w:cs="Times New Roman"/>
                <w:b/>
                <w:sz w:val="24"/>
                <w:szCs w:val="24"/>
              </w:rPr>
            </w:pPr>
            <w:r>
              <w:rPr>
                <w:rFonts w:ascii="Times New Roman" w:hAnsi="Times New Roman" w:cs="Times New Roman"/>
                <w:b/>
                <w:sz w:val="24"/>
                <w:szCs w:val="24"/>
              </w:rPr>
              <w:t>Тема занятия</w:t>
            </w:r>
          </w:p>
          <w:p w:rsidR="001324A0" w:rsidRDefault="001324A0">
            <w:pPr>
              <w:spacing w:after="0" w:line="240" w:lineRule="auto"/>
              <w:ind w:firstLine="34"/>
              <w:jc w:val="center"/>
              <w:rPr>
                <w:rFonts w:ascii="Times New Roman" w:hAnsi="Times New Roman" w:cs="Times New Roman"/>
                <w:b/>
                <w:sz w:val="24"/>
                <w:szCs w:val="24"/>
              </w:rPr>
            </w:pPr>
          </w:p>
        </w:tc>
        <w:tc>
          <w:tcPr>
            <w:tcW w:w="175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4"/>
              <w:jc w:val="center"/>
              <w:rPr>
                <w:rFonts w:ascii="Times New Roman" w:hAnsi="Times New Roman" w:cs="Times New Roman"/>
                <w:b/>
                <w:sz w:val="24"/>
                <w:szCs w:val="24"/>
              </w:rPr>
            </w:pPr>
            <w:r>
              <w:rPr>
                <w:rFonts w:ascii="Times New Roman" w:hAnsi="Times New Roman" w:cs="Times New Roman"/>
                <w:b/>
                <w:sz w:val="24"/>
                <w:szCs w:val="24"/>
              </w:rPr>
              <w:t>Место проведения</w:t>
            </w: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4"/>
              <w:jc w:val="center"/>
              <w:rPr>
                <w:rFonts w:ascii="Times New Roman" w:hAnsi="Times New Roman" w:cs="Times New Roman"/>
                <w:b/>
                <w:sz w:val="24"/>
                <w:szCs w:val="24"/>
              </w:rPr>
            </w:pPr>
            <w:r>
              <w:rPr>
                <w:rFonts w:ascii="Times New Roman" w:hAnsi="Times New Roman" w:cs="Times New Roman"/>
                <w:b/>
                <w:sz w:val="24"/>
                <w:szCs w:val="24"/>
              </w:rPr>
              <w:t>Форма контроля</w:t>
            </w:r>
          </w:p>
        </w:tc>
      </w:tr>
      <w:tr w:rsidR="001324A0">
        <w:trPr>
          <w:trHeight w:val="427"/>
        </w:trPr>
        <w:tc>
          <w:tcPr>
            <w:tcW w:w="15000" w:type="dxa"/>
            <w:gridSpan w:val="9"/>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Раздел1. Введение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hanging="9"/>
              <w:jc w:val="both"/>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hanging="9"/>
              <w:jc w:val="both"/>
              <w:rPr>
                <w:rFonts w:ascii="Times New Roman" w:eastAsia="Times New Roman" w:hAnsi="Times New Roman" w:cs="Times New Roman"/>
                <w:sz w:val="24"/>
                <w:szCs w:val="24"/>
              </w:rPr>
            </w:pPr>
            <w:r>
              <w:rPr>
                <w:rFonts w:ascii="Times New Roman" w:hAnsi="Times New Roman" w:cs="Times New Roman"/>
                <w:sz w:val="24"/>
                <w:szCs w:val="24"/>
              </w:rPr>
              <w:t>Набор группы. Введение в образовательную программу «Фантазеры». ТБ.</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hanging="9"/>
              <w:jc w:val="both"/>
              <w:rPr>
                <w:rFonts w:ascii="Times New Roman" w:hAnsi="Times New Roman" w:cs="Times New Roman"/>
                <w:sz w:val="24"/>
                <w:szCs w:val="24"/>
              </w:rPr>
            </w:pPr>
            <w:r>
              <w:rPr>
                <w:rFonts w:ascii="Times New Roman" w:hAnsi="Times New Roman" w:cs="Times New Roman"/>
                <w:sz w:val="24"/>
                <w:szCs w:val="24"/>
              </w:rPr>
              <w:t>Работа по карточкам, устный опрос</w:t>
            </w:r>
          </w:p>
        </w:tc>
      </w:tr>
      <w:tr w:rsidR="001324A0">
        <w:trPr>
          <w:trHeight w:val="675"/>
        </w:trPr>
        <w:tc>
          <w:tcPr>
            <w:tcW w:w="15000" w:type="dxa"/>
            <w:gridSpan w:val="9"/>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hanging="9"/>
              <w:jc w:val="center"/>
              <w:rPr>
                <w:rFonts w:ascii="Times New Roman" w:hAnsi="Times New Roman" w:cs="Times New Roman"/>
                <w:sz w:val="24"/>
                <w:szCs w:val="24"/>
              </w:rPr>
            </w:pPr>
            <w:r>
              <w:rPr>
                <w:rFonts w:ascii="Times New Roman" w:hAnsi="Times New Roman" w:cs="Times New Roman"/>
                <w:b/>
                <w:sz w:val="24"/>
                <w:szCs w:val="24"/>
              </w:rPr>
              <w:t xml:space="preserve">Раздел 2.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Золотая осень</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Овощи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Грибное лукошко</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color w:val="000000"/>
                <w:sz w:val="24"/>
                <w:szCs w:val="24"/>
                <w:shd w:val="clear" w:color="auto" w:fill="FFFFFF"/>
              </w:rPr>
              <w:t>Чудесное превращение кляксы</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Цветы</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Волшебные ладошки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8</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Мои рукавички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Занятие путешествие обобщающее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В гостях у Кисточки.</w:t>
            </w:r>
          </w:p>
          <w:p w:rsidR="001324A0" w:rsidRDefault="001324A0">
            <w:pPr>
              <w:spacing w:after="0" w:line="240" w:lineRule="auto"/>
              <w:rPr>
                <w:rFonts w:ascii="Times New Roman" w:hAnsi="Times New Roman" w:cs="Times New Roman"/>
                <w:sz w:val="24"/>
                <w:szCs w:val="24"/>
              </w:rPr>
            </w:pP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444"/>
        </w:trPr>
        <w:tc>
          <w:tcPr>
            <w:tcW w:w="15000" w:type="dxa"/>
            <w:gridSpan w:val="9"/>
            <w:tcBorders>
              <w:top w:val="single" w:sz="4" w:space="0" w:color="auto"/>
              <w:left w:val="single" w:sz="4" w:space="0" w:color="auto"/>
              <w:bottom w:val="single" w:sz="4" w:space="0" w:color="auto"/>
              <w:right w:val="single" w:sz="4" w:space="0" w:color="auto"/>
            </w:tcBorders>
          </w:tcPr>
          <w:p w:rsidR="001324A0" w:rsidRDefault="00CA563B">
            <w:pPr>
              <w:pStyle w:val="Default"/>
              <w:jc w:val="center"/>
              <w:rPr>
                <w:b/>
              </w:rPr>
            </w:pPr>
            <w:r>
              <w:rPr>
                <w:b/>
              </w:rPr>
              <w:t>Раздел 3. Чудо-пластилин</w:t>
            </w:r>
          </w:p>
          <w:p w:rsidR="001324A0" w:rsidRDefault="001324A0">
            <w:pPr>
              <w:spacing w:after="0" w:line="240" w:lineRule="auto"/>
              <w:rPr>
                <w:rFonts w:ascii="Times New Roman" w:hAnsi="Times New Roman" w:cs="Times New Roman"/>
                <w:sz w:val="24"/>
                <w:szCs w:val="24"/>
              </w:rPr>
            </w:pP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Творческий проект «Безопасное колесо». «Светофор», «Дети»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eastAsia="Times New Roman" w:hAnsi="Times New Roman" w:cs="Times New Roman"/>
                <w:sz w:val="24"/>
                <w:szCs w:val="24"/>
              </w:rPr>
            </w:pPr>
            <w:r>
              <w:rPr>
                <w:rFonts w:ascii="Times New Roman" w:hAnsi="Times New Roman" w:cs="Times New Roman"/>
                <w:sz w:val="24"/>
                <w:szCs w:val="24"/>
              </w:rPr>
              <w:t>Творческий проект «Безопасное колесо». «Машинка»</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t>Творческий проект «В гостях у сказки». «Колобок», «Домик», «Деревья»</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t>Творческий проект «В гостях у сказки». «Заяц», «Волк»</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14</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t>Творческий проект «В гостях у сказки». «Медведь», «Лиса»</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15</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t>Творческий проект «В гостях у сказки». «Колобок».</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16</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t>Зимняя сказка</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17</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Зимние забавы</w:t>
            </w:r>
          </w:p>
          <w:p w:rsidR="001324A0" w:rsidRDefault="001324A0">
            <w:pPr>
              <w:pStyle w:val="Default"/>
              <w:rPr>
                <w:color w:val="auto"/>
              </w:rPr>
            </w:pP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18</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 обобщающее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t>Зимние забавы.</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7"/>
        </w:trPr>
        <w:tc>
          <w:tcPr>
            <w:tcW w:w="15000" w:type="dxa"/>
            <w:gridSpan w:val="9"/>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Раздел 4. Бумажные чудеса</w:t>
            </w:r>
          </w:p>
          <w:p w:rsidR="001324A0" w:rsidRDefault="001324A0">
            <w:pPr>
              <w:spacing w:after="0" w:line="240" w:lineRule="auto"/>
              <w:rPr>
                <w:rFonts w:ascii="Times New Roman" w:hAnsi="Times New Roman" w:cs="Times New Roman"/>
                <w:sz w:val="24"/>
                <w:szCs w:val="24"/>
              </w:rPr>
            </w:pP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Аппликация из бумаги «Веселые портреты»</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20</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Аппликация из бумаги «Цветные ладошки»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21</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bCs/>
                <w:shd w:val="clear" w:color="auto" w:fill="FFFFFF"/>
              </w:rPr>
            </w:pPr>
            <w:r>
              <w:rPr>
                <w:rFonts w:ascii="Times New Roman" w:hAnsi="Times New Roman" w:cs="Times New Roman"/>
                <w:bCs/>
                <w:sz w:val="24"/>
                <w:szCs w:val="24"/>
                <w:shd w:val="clear" w:color="auto" w:fill="FFFFFF"/>
              </w:rPr>
              <w:t>Аппликация из бумаги «Что за животное»</w:t>
            </w:r>
          </w:p>
          <w:p w:rsidR="001324A0" w:rsidRDefault="001324A0">
            <w:pPr>
              <w:pStyle w:val="Default"/>
              <w:rPr>
                <w:color w:val="auto"/>
              </w:rPr>
            </w:pP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22</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Аппликация из бумаги «Цветные зонтики»</w:t>
            </w:r>
          </w:p>
          <w:p w:rsidR="001324A0" w:rsidRDefault="001324A0">
            <w:pPr>
              <w:pStyle w:val="Default"/>
              <w:rPr>
                <w:color w:val="auto"/>
              </w:rPr>
            </w:pP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23</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Аппликация из бумаги «Пароход»</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24</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Аппликация из бумаги «Члены моей семьи»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25</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Аппликация из бумаги «Весенний букет»</w:t>
            </w:r>
          </w:p>
          <w:p w:rsidR="001324A0" w:rsidRDefault="001324A0">
            <w:pPr>
              <w:pStyle w:val="Default"/>
              <w:rPr>
                <w:color w:val="auto"/>
              </w:rPr>
            </w:pP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26</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Аппликация из бумаги «Загадки»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27</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Аппликация из бумаги «Нарядные бабочки»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675"/>
        </w:trPr>
        <w:tc>
          <w:tcPr>
            <w:tcW w:w="15000" w:type="dxa"/>
            <w:gridSpan w:val="9"/>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center"/>
              <w:rPr>
                <w:rFonts w:ascii="Times New Roman" w:hAnsi="Times New Roman" w:cs="Times New Roman"/>
                <w:sz w:val="24"/>
                <w:szCs w:val="24"/>
              </w:rPr>
            </w:pPr>
            <w:r>
              <w:rPr>
                <w:rFonts w:ascii="Times New Roman" w:hAnsi="Times New Roman" w:cs="Times New Roman"/>
                <w:b/>
                <w:sz w:val="24"/>
                <w:szCs w:val="24"/>
              </w:rPr>
              <w:t>Раздел 5. Мир фантазий</w:t>
            </w:r>
          </w:p>
          <w:p w:rsidR="001324A0" w:rsidRDefault="001324A0">
            <w:pPr>
              <w:spacing w:after="0" w:line="240" w:lineRule="auto"/>
              <w:rPr>
                <w:rFonts w:ascii="Times New Roman" w:hAnsi="Times New Roman" w:cs="Times New Roman"/>
                <w:sz w:val="24"/>
                <w:szCs w:val="24"/>
              </w:rPr>
            </w:pP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28</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Цветная бумага и салфетки«Белка и зайка»</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29</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Cs/>
                <w:sz w:val="24"/>
                <w:szCs w:val="24"/>
                <w:shd w:val="clear" w:color="auto" w:fill="FFFFFF"/>
              </w:rPr>
              <w:t>Цветная бумага и салфетки«Весенние цветы»</w:t>
            </w:r>
          </w:p>
          <w:p w:rsidR="001324A0" w:rsidRDefault="001324A0">
            <w:pPr>
              <w:pStyle w:val="Default"/>
              <w:rPr>
                <w:color w:val="auto"/>
              </w:rPr>
            </w:pP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30</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Аппликация «Цветы в вазе»</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31</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Cs/>
                <w:sz w:val="24"/>
                <w:szCs w:val="24"/>
                <w:shd w:val="clear" w:color="auto" w:fill="FFFFFF"/>
              </w:rPr>
              <w:t>Аппликация «Цветы в вазе»</w:t>
            </w:r>
          </w:p>
          <w:p w:rsidR="001324A0" w:rsidRDefault="001324A0">
            <w:pPr>
              <w:pStyle w:val="Default"/>
              <w:rPr>
                <w:color w:val="auto"/>
              </w:rPr>
            </w:pP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32</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Cs/>
                <w:sz w:val="24"/>
                <w:szCs w:val="24"/>
                <w:shd w:val="clear" w:color="auto" w:fill="FFFFFF"/>
              </w:rPr>
              <w:t>Творческий проект «Цветочная поляна». «Цветы»</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84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33</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bCs/>
                <w:shd w:val="clear" w:color="auto" w:fill="FFFFFF"/>
              </w:rPr>
            </w:pPr>
            <w:r>
              <w:rPr>
                <w:rFonts w:ascii="Times New Roman" w:hAnsi="Times New Roman" w:cs="Times New Roman"/>
                <w:bCs/>
                <w:sz w:val="24"/>
                <w:szCs w:val="24"/>
                <w:shd w:val="clear" w:color="auto" w:fill="FFFFFF"/>
              </w:rPr>
              <w:t>Творческий проект «Цветочная поляна». «Божья коровка»</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34</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rPr>
                <w:color w:val="auto"/>
              </w:rPr>
            </w:pPr>
            <w:r>
              <w:rPr>
                <w:bCs/>
                <w:shd w:val="clear" w:color="auto" w:fill="FFFFFF"/>
              </w:rPr>
              <w:t>Творческий проект «Цветочная поляна». «Бабочки»</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987"/>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35</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rPr>
                <w:rFonts w:ascii="Times New Roman" w:hAnsi="Times New Roman" w:cs="Times New Roman"/>
                <w:sz w:val="24"/>
                <w:szCs w:val="24"/>
              </w:rPr>
            </w:pPr>
            <w:r>
              <w:rPr>
                <w:rFonts w:ascii="Times New Roman" w:hAnsi="Times New Roman" w:cs="Times New Roman"/>
                <w:sz w:val="24"/>
                <w:szCs w:val="24"/>
              </w:rPr>
              <w:t>Интегрированное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7"/>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bCs/>
                <w:sz w:val="24"/>
                <w:szCs w:val="24"/>
                <w:shd w:val="clear" w:color="auto" w:fill="FFFFFF"/>
              </w:rPr>
              <w:t>«Забавные котики»</w:t>
            </w:r>
          </w:p>
          <w:p w:rsidR="001324A0" w:rsidRDefault="001324A0">
            <w:pPr>
              <w:pStyle w:val="Default"/>
              <w:rPr>
                <w:color w:val="auto"/>
              </w:rPr>
            </w:pP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pPr>
            <w:r>
              <w:rPr>
                <w:rFonts w:ascii="Times New Roman" w:hAnsi="Times New Roman" w:cs="Times New Roman"/>
                <w:sz w:val="24"/>
                <w:szCs w:val="24"/>
              </w:rPr>
              <w:t xml:space="preserve">Выставка, устный опрос  </w:t>
            </w:r>
          </w:p>
        </w:tc>
      </w:tr>
      <w:tr w:rsidR="001324A0">
        <w:trPr>
          <w:trHeight w:val="384"/>
        </w:trPr>
        <w:tc>
          <w:tcPr>
            <w:tcW w:w="15000" w:type="dxa"/>
            <w:gridSpan w:val="9"/>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Раздел 4. Итоговый</w:t>
            </w:r>
          </w:p>
        </w:tc>
      </w:tr>
      <w:tr w:rsidR="001324A0">
        <w:trPr>
          <w:trHeight w:val="675"/>
        </w:trPr>
        <w:tc>
          <w:tcPr>
            <w:tcW w:w="971"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36</w:t>
            </w:r>
          </w:p>
        </w:tc>
        <w:tc>
          <w:tcPr>
            <w:tcW w:w="155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ascii="Times New Roman" w:hAnsi="Times New Roman" w:cs="Times New Roman"/>
                <w:sz w:val="24"/>
                <w:szCs w:val="24"/>
              </w:rPr>
            </w:pPr>
          </w:p>
        </w:tc>
        <w:tc>
          <w:tcPr>
            <w:tcW w:w="1420"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1634" w:type="dxa"/>
            <w:tcBorders>
              <w:top w:val="single" w:sz="4" w:space="0" w:color="auto"/>
              <w:left w:val="single" w:sz="4" w:space="0" w:color="auto"/>
              <w:bottom w:val="single" w:sz="4" w:space="0" w:color="auto"/>
              <w:right w:val="single" w:sz="4" w:space="0" w:color="auto"/>
            </w:tcBorders>
          </w:tcPr>
          <w:p w:rsidR="001324A0" w:rsidRDefault="001324A0">
            <w:pPr>
              <w:spacing w:after="0"/>
              <w:rPr>
                <w:rFonts w:cs="Times New Roman"/>
              </w:rPr>
            </w:pPr>
          </w:p>
        </w:tc>
        <w:tc>
          <w:tcPr>
            <w:tcW w:w="209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Итоговое обобщающее занятие.</w:t>
            </w:r>
          </w:p>
        </w:tc>
        <w:tc>
          <w:tcPr>
            <w:tcW w:w="1126"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6"/>
              <w:rPr>
                <w:rFonts w:ascii="Times New Roman" w:hAnsi="Times New Roman" w:cs="Times New Roman"/>
                <w:sz w:val="24"/>
                <w:szCs w:val="24"/>
              </w:rPr>
            </w:pPr>
            <w:r>
              <w:rPr>
                <w:rFonts w:ascii="Times New Roman" w:hAnsi="Times New Roman" w:cs="Times New Roman"/>
                <w:sz w:val="24"/>
                <w:szCs w:val="24"/>
              </w:rPr>
              <w:t>2</w:t>
            </w:r>
          </w:p>
        </w:tc>
        <w:tc>
          <w:tcPr>
            <w:tcW w:w="3007" w:type="dxa"/>
            <w:tcBorders>
              <w:top w:val="single" w:sz="4" w:space="0" w:color="auto"/>
              <w:left w:val="single" w:sz="4" w:space="0" w:color="auto"/>
              <w:bottom w:val="single" w:sz="4" w:space="0" w:color="auto"/>
              <w:right w:val="single" w:sz="4" w:space="0" w:color="auto"/>
            </w:tcBorders>
          </w:tcPr>
          <w:p w:rsidR="001324A0" w:rsidRDefault="00CA563B">
            <w:pPr>
              <w:pStyle w:val="Default"/>
              <w:spacing w:line="276" w:lineRule="auto"/>
            </w:pPr>
            <w:r>
              <w:rPr>
                <w:bCs/>
              </w:rPr>
              <w:t>Мир творчества.</w:t>
            </w:r>
          </w:p>
        </w:tc>
        <w:tc>
          <w:tcPr>
            <w:tcW w:w="175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hanging="9"/>
              <w:jc w:val="both"/>
              <w:rPr>
                <w:rFonts w:ascii="Times New Roman" w:hAnsi="Times New Roman" w:cs="Times New Roman"/>
                <w:sz w:val="24"/>
                <w:szCs w:val="24"/>
              </w:rPr>
            </w:pPr>
          </w:p>
        </w:tc>
        <w:tc>
          <w:tcPr>
            <w:tcW w:w="14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106"/>
              <w:rPr>
                <w:rFonts w:ascii="Times New Roman" w:hAnsi="Times New Roman" w:cs="Times New Roman"/>
                <w:sz w:val="24"/>
                <w:szCs w:val="24"/>
              </w:rPr>
            </w:pPr>
            <w:r>
              <w:rPr>
                <w:rFonts w:ascii="Times New Roman" w:hAnsi="Times New Roman" w:cs="Times New Roman"/>
                <w:sz w:val="24"/>
                <w:szCs w:val="24"/>
              </w:rPr>
              <w:t>Работа по карточкам, устный опрос, итоговый контороль</w:t>
            </w:r>
          </w:p>
        </w:tc>
      </w:tr>
    </w:tbl>
    <w:p w:rsidR="001324A0" w:rsidRDefault="001324A0">
      <w:pPr>
        <w:pStyle w:val="Default"/>
        <w:jc w:val="both"/>
        <w:rPr>
          <w:color w:val="auto"/>
        </w:rPr>
      </w:pPr>
    </w:p>
    <w:p w:rsidR="001324A0" w:rsidRDefault="001324A0">
      <w:pPr>
        <w:pStyle w:val="Default"/>
        <w:ind w:firstLine="567"/>
        <w:jc w:val="both"/>
        <w:rPr>
          <w:color w:val="auto"/>
        </w:rPr>
      </w:pPr>
    </w:p>
    <w:p w:rsidR="001324A0" w:rsidRDefault="001324A0">
      <w:pPr>
        <w:pStyle w:val="Default"/>
        <w:ind w:firstLine="567"/>
        <w:jc w:val="both"/>
        <w:rPr>
          <w:color w:val="auto"/>
        </w:rPr>
      </w:pPr>
    </w:p>
    <w:p w:rsidR="001324A0" w:rsidRDefault="001324A0">
      <w:pPr>
        <w:pStyle w:val="Default"/>
        <w:ind w:firstLine="567"/>
        <w:jc w:val="both"/>
        <w:rPr>
          <w:color w:val="auto"/>
        </w:rPr>
      </w:pPr>
    </w:p>
    <w:p w:rsidR="001324A0" w:rsidRDefault="001324A0">
      <w:pPr>
        <w:spacing w:after="0" w:line="240" w:lineRule="auto"/>
        <w:jc w:val="both"/>
        <w:rPr>
          <w:rFonts w:ascii="Times New Roman" w:hAnsi="Times New Roman" w:cs="Times New Roman"/>
          <w:sz w:val="24"/>
          <w:szCs w:val="24"/>
        </w:rPr>
      </w:pPr>
    </w:p>
    <w:p w:rsidR="001324A0" w:rsidRDefault="001324A0"/>
    <w:p w:rsidR="001324A0" w:rsidRDefault="001324A0"/>
    <w:p w:rsidR="001324A0" w:rsidRDefault="001324A0"/>
    <w:p w:rsidR="001324A0" w:rsidRDefault="001324A0"/>
    <w:p w:rsidR="001324A0" w:rsidRDefault="001324A0"/>
    <w:p w:rsidR="001324A0" w:rsidRDefault="00CA563B">
      <w:pPr>
        <w:spacing w:after="0" w:line="240" w:lineRule="auto"/>
        <w:jc w:val="center"/>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lastRenderedPageBreak/>
        <w:t>Модули к рабочей программе</w:t>
      </w:r>
    </w:p>
    <w:p w:rsidR="001324A0" w:rsidRDefault="00CA563B">
      <w:pPr>
        <w:shd w:val="clear" w:color="auto" w:fill="FFFFFF"/>
        <w:spacing w:after="0" w:line="240" w:lineRule="auto"/>
        <w:jc w:val="center"/>
        <w:rPr>
          <w:rFonts w:ascii="Times New Roman" w:eastAsia="Times New Roman" w:hAnsi="Times New Roman" w:cs="Times New Roman"/>
          <w:b/>
          <w:spacing w:val="-2"/>
          <w:sz w:val="24"/>
          <w:szCs w:val="24"/>
        </w:rPr>
      </w:pPr>
      <w:r>
        <w:rPr>
          <w:rFonts w:ascii="Times New Roman" w:eastAsia="Times New Roman" w:hAnsi="Times New Roman" w:cs="Times New Roman"/>
          <w:b/>
          <w:spacing w:val="-2"/>
          <w:sz w:val="24"/>
          <w:szCs w:val="24"/>
        </w:rPr>
        <w:t xml:space="preserve">Календарно-тематический план </w:t>
      </w:r>
    </w:p>
    <w:p w:rsidR="001324A0" w:rsidRDefault="00CA563B">
      <w:pPr>
        <w:tabs>
          <w:tab w:val="left" w:pos="360"/>
        </w:tabs>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Количество учебных недель – 36 Количество учебных дней – 36 Занятия проходят 1 раза в неделю по 2 часа, всего 72 часа</w:t>
      </w:r>
    </w:p>
    <w:p w:rsidR="001324A0" w:rsidRDefault="001324A0">
      <w:pPr>
        <w:tabs>
          <w:tab w:val="left" w:pos="360"/>
        </w:tabs>
        <w:spacing w:after="0" w:line="240" w:lineRule="auto"/>
        <w:jc w:val="both"/>
        <w:rPr>
          <w:rFonts w:ascii="Times New Roman" w:hAnsi="Times New Roman" w:cs="Times New Roman"/>
          <w:b/>
          <w:sz w:val="24"/>
          <w:szCs w:val="24"/>
        </w:rPr>
      </w:pPr>
    </w:p>
    <w:tbl>
      <w:tblPr>
        <w:tblW w:w="15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69"/>
        <w:gridCol w:w="826"/>
        <w:gridCol w:w="1017"/>
        <w:gridCol w:w="6"/>
        <w:gridCol w:w="1979"/>
        <w:gridCol w:w="1137"/>
        <w:gridCol w:w="141"/>
        <w:gridCol w:w="582"/>
        <w:gridCol w:w="2115"/>
        <w:gridCol w:w="2120"/>
        <w:gridCol w:w="1702"/>
        <w:gridCol w:w="1880"/>
        <w:gridCol w:w="1227"/>
      </w:tblGrid>
      <w:tr w:rsidR="001324A0">
        <w:tc>
          <w:tcPr>
            <w:tcW w:w="669" w:type="dxa"/>
            <w:vMerge w:val="restart"/>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p w:rsidR="001324A0" w:rsidRDefault="00CA563B">
            <w:pPr>
              <w:shd w:val="clear" w:color="auto" w:fill="FFFFFF"/>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п/п</w:t>
            </w:r>
          </w:p>
        </w:tc>
        <w:tc>
          <w:tcPr>
            <w:tcW w:w="1843" w:type="dxa"/>
            <w:gridSpan w:val="2"/>
            <w:vMerge w:val="restart"/>
            <w:tcBorders>
              <w:top w:val="single" w:sz="4" w:space="0" w:color="auto"/>
              <w:left w:val="single" w:sz="4" w:space="0" w:color="auto"/>
              <w:bottom w:val="single" w:sz="4" w:space="0" w:color="auto"/>
              <w:right w:val="single" w:sz="4" w:space="0" w:color="auto"/>
            </w:tcBorders>
            <w:vAlign w:val="center"/>
          </w:tcPr>
          <w:p w:rsidR="001324A0" w:rsidRDefault="00CA563B">
            <w:pPr>
              <w:shd w:val="clear" w:color="auto" w:fill="FFFFFF"/>
              <w:spacing w:after="0" w:line="240" w:lineRule="auto"/>
              <w:ind w:firstLine="3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Календарные сроки</w:t>
            </w:r>
          </w:p>
        </w:tc>
        <w:tc>
          <w:tcPr>
            <w:tcW w:w="1985" w:type="dxa"/>
            <w:gridSpan w:val="2"/>
            <w:vMerge w:val="restar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Тема учебного занятия</w:t>
            </w:r>
          </w:p>
        </w:tc>
        <w:tc>
          <w:tcPr>
            <w:tcW w:w="1137" w:type="dxa"/>
            <w:vMerge w:val="restar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Тип и форма</w:t>
            </w:r>
          </w:p>
          <w:p w:rsidR="001324A0" w:rsidRDefault="00CA563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занятия</w:t>
            </w:r>
          </w:p>
        </w:tc>
        <w:tc>
          <w:tcPr>
            <w:tcW w:w="723" w:type="dxa"/>
            <w:gridSpan w:val="2"/>
            <w:vMerge w:val="restar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Кол-во часов</w:t>
            </w:r>
          </w:p>
        </w:tc>
        <w:tc>
          <w:tcPr>
            <w:tcW w:w="4235" w:type="dxa"/>
            <w:gridSpan w:val="2"/>
            <w:tcBorders>
              <w:top w:val="single" w:sz="4" w:space="0" w:color="auto"/>
              <w:left w:val="single" w:sz="4" w:space="0" w:color="auto"/>
              <w:bottom w:val="single" w:sz="4" w:space="0" w:color="auto"/>
              <w:right w:val="single" w:sz="4" w:space="0" w:color="auto"/>
            </w:tcBorders>
            <w:vAlign w:val="center"/>
          </w:tcPr>
          <w:p w:rsidR="001324A0" w:rsidRDefault="00CA563B">
            <w:pPr>
              <w:spacing w:after="0" w:line="240" w:lineRule="auto"/>
              <w:ind w:firstLine="5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Содержание деятельности</w:t>
            </w:r>
          </w:p>
        </w:tc>
        <w:tc>
          <w:tcPr>
            <w:tcW w:w="1702" w:type="dxa"/>
            <w:vMerge w:val="restar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Педагогическая работа</w:t>
            </w:r>
          </w:p>
        </w:tc>
        <w:tc>
          <w:tcPr>
            <w:tcW w:w="1880" w:type="dxa"/>
            <w:vMerge w:val="restart"/>
            <w:tcBorders>
              <w:top w:val="single" w:sz="4" w:space="0" w:color="auto"/>
              <w:left w:val="single" w:sz="4" w:space="0" w:color="auto"/>
              <w:bottom w:val="single" w:sz="4" w:space="0" w:color="auto"/>
              <w:right w:val="single" w:sz="4" w:space="0" w:color="auto"/>
            </w:tcBorders>
          </w:tcPr>
          <w:p w:rsidR="001324A0" w:rsidRDefault="00CA563B">
            <w:pPr>
              <w:tabs>
                <w:tab w:val="left" w:pos="360"/>
              </w:tabs>
              <w:spacing w:after="0" w:line="240" w:lineRule="auto"/>
              <w:ind w:firstLine="5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Дидактические материалы,</w:t>
            </w:r>
          </w:p>
          <w:p w:rsidR="001324A0" w:rsidRDefault="00CA563B">
            <w:pPr>
              <w:spacing w:after="0" w:line="240" w:lineRule="auto"/>
              <w:ind w:firstLine="5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техническое обеспечение</w:t>
            </w:r>
          </w:p>
        </w:tc>
        <w:tc>
          <w:tcPr>
            <w:tcW w:w="1227" w:type="dxa"/>
            <w:vMerge w:val="restar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8"/>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Индекс компетенции</w:t>
            </w:r>
          </w:p>
        </w:tc>
      </w:tr>
      <w:tr w:rsidR="001324A0">
        <w:trPr>
          <w:trHeight w:val="322"/>
        </w:trPr>
        <w:tc>
          <w:tcPr>
            <w:tcW w:w="669"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137"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723" w:type="dxa"/>
            <w:gridSpan w:val="2"/>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2115" w:type="dxa"/>
            <w:vMerge w:val="restart"/>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ind w:firstLine="58"/>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Теоретическая часть занятия /форма организации деятельности</w:t>
            </w:r>
          </w:p>
        </w:tc>
        <w:tc>
          <w:tcPr>
            <w:tcW w:w="2120" w:type="dxa"/>
            <w:vMerge w:val="restart"/>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ind w:firstLine="58"/>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Практическая часть занятия /форма организации деятельности</w:t>
            </w:r>
          </w:p>
        </w:tc>
        <w:tc>
          <w:tcPr>
            <w:tcW w:w="1702"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880"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227"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r>
      <w:tr w:rsidR="001324A0">
        <w:trPr>
          <w:cantSplit/>
          <w:trHeight w:val="1134"/>
        </w:trPr>
        <w:tc>
          <w:tcPr>
            <w:tcW w:w="669"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826" w:type="dxa"/>
            <w:tcBorders>
              <w:top w:val="single" w:sz="4" w:space="0" w:color="auto"/>
              <w:left w:val="single" w:sz="4" w:space="0" w:color="auto"/>
              <w:bottom w:val="single" w:sz="4" w:space="0" w:color="auto"/>
              <w:right w:val="single" w:sz="4" w:space="0" w:color="auto"/>
            </w:tcBorders>
            <w:textDirection w:val="btLr"/>
            <w:vAlign w:val="center"/>
          </w:tcPr>
          <w:p w:rsidR="001324A0" w:rsidRDefault="00CA563B">
            <w:pPr>
              <w:spacing w:after="0" w:line="240" w:lineRule="auto"/>
              <w:ind w:firstLine="3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Предполагаемые</w:t>
            </w:r>
          </w:p>
        </w:tc>
        <w:tc>
          <w:tcPr>
            <w:tcW w:w="1017" w:type="dxa"/>
            <w:tcBorders>
              <w:top w:val="single" w:sz="4" w:space="0" w:color="auto"/>
              <w:left w:val="single" w:sz="4" w:space="0" w:color="auto"/>
              <w:bottom w:val="single" w:sz="4" w:space="0" w:color="auto"/>
              <w:right w:val="single" w:sz="4" w:space="0" w:color="auto"/>
            </w:tcBorders>
            <w:textDirection w:val="btLr"/>
            <w:vAlign w:val="center"/>
          </w:tcPr>
          <w:p w:rsidR="001324A0" w:rsidRDefault="00CA563B">
            <w:pPr>
              <w:spacing w:after="0" w:line="240" w:lineRule="auto"/>
              <w:ind w:firstLine="3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Фактические</w:t>
            </w:r>
          </w:p>
        </w:tc>
        <w:tc>
          <w:tcPr>
            <w:tcW w:w="1985" w:type="dxa"/>
            <w:gridSpan w:val="2"/>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137"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723" w:type="dxa"/>
            <w:gridSpan w:val="2"/>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2115"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2120"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702"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880"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c>
          <w:tcPr>
            <w:tcW w:w="1227" w:type="dxa"/>
            <w:vMerge/>
            <w:tcBorders>
              <w:top w:val="single" w:sz="4" w:space="0" w:color="auto"/>
              <w:left w:val="single" w:sz="4" w:space="0" w:color="auto"/>
              <w:bottom w:val="single" w:sz="4" w:space="0" w:color="auto"/>
              <w:right w:val="single" w:sz="4" w:space="0" w:color="auto"/>
            </w:tcBorders>
            <w:vAlign w:val="center"/>
          </w:tcPr>
          <w:p w:rsidR="001324A0" w:rsidRDefault="001324A0">
            <w:pPr>
              <w:spacing w:after="0" w:line="240" w:lineRule="auto"/>
              <w:ind w:firstLine="567"/>
              <w:jc w:val="both"/>
              <w:rPr>
                <w:rFonts w:ascii="Times New Roman" w:eastAsia="Times New Roman" w:hAnsi="Times New Roman" w:cs="Times New Roman"/>
                <w:b/>
                <w:sz w:val="24"/>
                <w:szCs w:val="24"/>
              </w:rPr>
            </w:pPr>
          </w:p>
        </w:tc>
      </w:tr>
      <w:tr w:rsidR="001324A0">
        <w:tc>
          <w:tcPr>
            <w:tcW w:w="14174" w:type="dxa"/>
            <w:gridSpan w:val="1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567"/>
              <w:jc w:val="center"/>
              <w:rPr>
                <w:rFonts w:ascii="Times New Roman" w:eastAsia="Times New Roman" w:hAnsi="Times New Roman" w:cs="Times New Roman"/>
                <w:sz w:val="24"/>
                <w:szCs w:val="24"/>
              </w:rPr>
            </w:pPr>
            <w:r>
              <w:rPr>
                <w:rFonts w:ascii="Times New Roman" w:hAnsi="Times New Roman" w:cs="Times New Roman"/>
                <w:b/>
                <w:sz w:val="24"/>
                <w:szCs w:val="24"/>
              </w:rPr>
              <w:t xml:space="preserve">Раздел 1. Введение  </w:t>
            </w:r>
          </w:p>
        </w:tc>
        <w:tc>
          <w:tcPr>
            <w:tcW w:w="1227"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17"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85"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eastAsia="Times New Roman" w:hAnsi="Times New Roman" w:cs="Times New Roman"/>
                <w:sz w:val="24"/>
                <w:szCs w:val="24"/>
              </w:rPr>
            </w:pPr>
            <w:r>
              <w:rPr>
                <w:rFonts w:ascii="Times New Roman" w:hAnsi="Times New Roman" w:cs="Times New Roman"/>
                <w:sz w:val="24"/>
                <w:szCs w:val="24"/>
              </w:rPr>
              <w:t>Набор группы. Введение в образовательную программу «Фантазеры».</w:t>
            </w:r>
          </w:p>
        </w:tc>
        <w:tc>
          <w:tcPr>
            <w:tcW w:w="113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b/>
                <w:sz w:val="24"/>
                <w:szCs w:val="24"/>
              </w:rPr>
            </w:pPr>
            <w:r>
              <w:rPr>
                <w:rFonts w:ascii="Times New Roman" w:hAnsi="Times New Roman" w:cs="Times New Roman"/>
                <w:color w:val="000000"/>
                <w:sz w:val="24"/>
                <w:szCs w:val="24"/>
              </w:rPr>
              <w:t>интегрированное занятие</w:t>
            </w:r>
          </w:p>
        </w:tc>
        <w:tc>
          <w:tcPr>
            <w:tcW w:w="723"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eastAsia="Times New Roman" w:hAnsi="Times New Roman" w:cs="Times New Roman"/>
                <w:sz w:val="24"/>
                <w:szCs w:val="24"/>
              </w:rPr>
            </w:pPr>
            <w:r>
              <w:rPr>
                <w:rFonts w:ascii="Times New Roman" w:hAnsi="Times New Roman" w:cs="Times New Roman"/>
                <w:sz w:val="24"/>
                <w:szCs w:val="24"/>
              </w:rPr>
              <w:t xml:space="preserve">Знакомство с планом работы объединения  (объяснение). Основные объекты изучения </w:t>
            </w:r>
            <w:r>
              <w:rPr>
                <w:rFonts w:ascii="Times New Roman" w:hAnsi="Times New Roman" w:cs="Times New Roman"/>
                <w:i/>
                <w:sz w:val="24"/>
                <w:szCs w:val="24"/>
              </w:rPr>
              <w:t>(беседа, просмотр иллюстраций</w:t>
            </w:r>
            <w:r>
              <w:rPr>
                <w:rFonts w:ascii="Times New Roman" w:hAnsi="Times New Roman" w:cs="Times New Roman"/>
                <w:sz w:val="24"/>
                <w:szCs w:val="24"/>
              </w:rPr>
              <w:t xml:space="preserve">). </w:t>
            </w:r>
          </w:p>
        </w:tc>
        <w:tc>
          <w:tcPr>
            <w:tcW w:w="2120"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3"/>
              <w:rPr>
                <w:rFonts w:ascii="Times New Roman" w:eastAsia="Times New Roman" w:hAnsi="Times New Roman" w:cs="Times New Roman"/>
                <w:sz w:val="24"/>
                <w:szCs w:val="24"/>
              </w:rPr>
            </w:pP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eastAsia="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eastAsia="Times New Roman" w:hAnsi="Times New Roman" w:cs="Times New Roman"/>
                <w:sz w:val="24"/>
                <w:szCs w:val="24"/>
              </w:rPr>
            </w:pPr>
            <w:r>
              <w:rPr>
                <w:rFonts w:ascii="Times New Roman" w:eastAsia="Times New Roman" w:hAnsi="Times New Roman" w:cs="Times New Roman"/>
                <w:sz w:val="24"/>
                <w:szCs w:val="24"/>
              </w:rPr>
              <w:t>Образцы работ. инструкции по ТБ.</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3"/>
              <w:rPr>
                <w:rFonts w:ascii="Times New Roman" w:eastAsia="Times New Roman" w:hAnsi="Times New Roman" w:cs="Times New Roman"/>
                <w:sz w:val="24"/>
                <w:szCs w:val="24"/>
              </w:rPr>
            </w:pPr>
            <w:r>
              <w:rPr>
                <w:rFonts w:ascii="Times New Roman" w:hAnsi="Times New Roman" w:cs="Times New Roman"/>
                <w:sz w:val="24"/>
                <w:szCs w:val="24"/>
              </w:rPr>
              <w:t>КК</w:t>
            </w:r>
          </w:p>
        </w:tc>
      </w:tr>
      <w:tr w:rsidR="001324A0">
        <w:tc>
          <w:tcPr>
            <w:tcW w:w="15401" w:type="dxa"/>
            <w:gridSpan w:val="13"/>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center"/>
              <w:rPr>
                <w:rFonts w:ascii="Times New Roman" w:hAnsi="Times New Roman" w:cs="Times New Roman"/>
                <w:sz w:val="24"/>
                <w:szCs w:val="24"/>
              </w:rPr>
            </w:pPr>
            <w:r>
              <w:rPr>
                <w:rFonts w:ascii="Times New Roman" w:hAnsi="Times New Roman" w:cs="Times New Roman"/>
                <w:b/>
                <w:sz w:val="24"/>
                <w:szCs w:val="24"/>
              </w:rPr>
              <w:t>Раздел 2. Цветная палитра</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Золотая осень</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t xml:space="preserve">дать понятие пейзаж, познакомить с основами построения осенней композиции, выбор цветовой палитры, познакомить с </w:t>
            </w:r>
            <w:r>
              <w:rPr>
                <w:rFonts w:ascii="Times New Roman" w:hAnsi="Times New Roman" w:cs="Times New Roman"/>
                <w:sz w:val="24"/>
                <w:szCs w:val="24"/>
              </w:rPr>
              <w:lastRenderedPageBreak/>
              <w:t>приемом рисования методом тычка(ватными палочками).</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lastRenderedPageBreak/>
              <w:t xml:space="preserve">развивать фантазию и творчество в рисовании осеннего пейзажа. Рисование акварелью, </w:t>
            </w:r>
            <w:r>
              <w:rPr>
                <w:rFonts w:ascii="Times New Roman" w:eastAsia="Times New Roman" w:hAnsi="Times New Roman" w:cs="Times New Roman"/>
                <w:sz w:val="24"/>
                <w:szCs w:val="24"/>
              </w:rPr>
              <w:t>ватными палочками</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 xml:space="preserve">рассказ, беседа, </w:t>
            </w:r>
            <w:r>
              <w:rPr>
                <w:rFonts w:ascii="Times New Roman" w:hAnsi="Times New Roman" w:cs="Times New Roman"/>
                <w:i/>
                <w:sz w:val="24"/>
                <w:szCs w:val="24"/>
              </w:rPr>
              <w:lastRenderedPageBreak/>
              <w:t>объяснение, демонстрация</w:t>
            </w:r>
          </w:p>
          <w:p w:rsidR="001324A0" w:rsidRDefault="001324A0">
            <w:pPr>
              <w:spacing w:after="0" w:line="240" w:lineRule="auto"/>
              <w:rPr>
                <w:rFonts w:ascii="Times New Roman" w:hAnsi="Times New Roman" w:cs="Times New Roman"/>
                <w:sz w:val="24"/>
                <w:szCs w:val="24"/>
              </w:rPr>
            </w:pP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Овощи</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t xml:space="preserve">Рисование красками. Развивать чувство композиции. Закрепить технику рисования </w:t>
            </w:r>
            <w:r>
              <w:rPr>
                <w:rFonts w:ascii="Times New Roman" w:eastAsia="Times New Roman" w:hAnsi="Times New Roman" w:cs="Times New Roman"/>
                <w:sz w:val="24"/>
                <w:szCs w:val="24"/>
              </w:rPr>
              <w:t>ватными палочками</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rPr>
                <w:rFonts w:ascii="Times New Roman" w:hAnsi="Times New Roman" w:cs="Times New Roman"/>
                <w:sz w:val="24"/>
                <w:szCs w:val="24"/>
                <w:shd w:val="clear" w:color="auto" w:fill="FFFFFF"/>
              </w:rPr>
            </w:pPr>
            <w:r>
              <w:rPr>
                <w:rFonts w:ascii="Times New Roman" w:hAnsi="Times New Roman" w:cs="Times New Roman"/>
                <w:sz w:val="24"/>
                <w:szCs w:val="24"/>
              </w:rPr>
              <w:t>Грибное лукошко</w:t>
            </w:r>
            <w:r>
              <w:rPr>
                <w:rFonts w:ascii="Times New Roman" w:hAnsi="Times New Roman" w:cs="Times New Roman"/>
                <w:sz w:val="24"/>
                <w:szCs w:val="24"/>
                <w:shd w:val="clear" w:color="auto" w:fill="FFFFFF"/>
              </w:rPr>
              <w:t>.</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jc w:val="both"/>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t xml:space="preserve">Рисование красками. Развивать чувство композиции. Закрепить технику рисования </w:t>
            </w:r>
            <w:r>
              <w:rPr>
                <w:rFonts w:ascii="Times New Roman" w:eastAsia="Times New Roman" w:hAnsi="Times New Roman" w:cs="Times New Roman"/>
                <w:sz w:val="24"/>
                <w:szCs w:val="24"/>
              </w:rPr>
              <w:t>ватными палочками,</w:t>
            </w:r>
            <w:r>
              <w:rPr>
                <w:rFonts w:ascii="Times New Roman" w:hAnsi="Times New Roman" w:cs="Times New Roman"/>
                <w:sz w:val="24"/>
                <w:szCs w:val="24"/>
              </w:rPr>
              <w:t>кистью. Развивать чувство композиции.</w:t>
            </w:r>
          </w:p>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lastRenderedPageBreak/>
              <w:t xml:space="preserve">Формы занятий: </w:t>
            </w:r>
            <w:r>
              <w:rPr>
                <w:rFonts w:ascii="Times New Roman" w:hAnsi="Times New Roman" w:cs="Times New Roman"/>
                <w:sz w:val="24"/>
                <w:szCs w:val="24"/>
              </w:rPr>
              <w:t>интегрированное творческое занятие.Закрепление полученных знаний</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color w:val="000000"/>
                <w:sz w:val="24"/>
                <w:szCs w:val="24"/>
                <w:shd w:val="clear" w:color="auto" w:fill="FFFFFF"/>
              </w:rPr>
              <w:t>Чудесное превращение кляксы</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sz w:val="24"/>
                <w:szCs w:val="24"/>
              </w:rPr>
              <w:t xml:space="preserve">познакомить с приемом рисования методом </w:t>
            </w:r>
            <w:r>
              <w:rPr>
                <w:rFonts w:ascii="Times New Roman" w:hAnsi="Times New Roman" w:cs="Times New Roman"/>
              </w:rPr>
              <w:t>кляксографии</w:t>
            </w: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sz w:val="24"/>
                <w:szCs w:val="24"/>
              </w:rPr>
              <w:t xml:space="preserve">Рисование методом </w:t>
            </w:r>
            <w:r>
              <w:rPr>
                <w:rFonts w:ascii="Times New Roman" w:hAnsi="Times New Roman" w:cs="Times New Roman"/>
              </w:rPr>
              <w:t>кляксографии</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Цветы</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p w:rsidR="001324A0" w:rsidRDefault="001324A0">
            <w:pPr>
              <w:shd w:val="clear" w:color="auto" w:fill="FFFFFF"/>
              <w:spacing w:after="0" w:line="240" w:lineRule="auto"/>
              <w:contextualSpacing/>
              <w:jc w:val="both"/>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sz w:val="24"/>
                <w:szCs w:val="24"/>
              </w:rPr>
              <w:t xml:space="preserve">Рисование методом </w:t>
            </w:r>
            <w:r>
              <w:rPr>
                <w:rFonts w:ascii="Times New Roman" w:hAnsi="Times New Roman" w:cs="Times New Roman"/>
              </w:rPr>
              <w:t>кляксографии</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Волшебные ладошки</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t>Творим без кисточки, познакомить с приемом рисования методомпечатания  ладошками</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i/>
                <w:sz w:val="24"/>
                <w:szCs w:val="24"/>
              </w:rPr>
              <w:t xml:space="preserve">рассказ, беседа, объяснение, </w:t>
            </w:r>
            <w:r>
              <w:rPr>
                <w:rFonts w:ascii="Times New Roman" w:hAnsi="Times New Roman" w:cs="Times New Roman"/>
                <w:i/>
                <w:sz w:val="24"/>
                <w:szCs w:val="24"/>
              </w:rPr>
              <w:lastRenderedPageBreak/>
              <w:t>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lastRenderedPageBreak/>
              <w:t>Рисование акварелью, учиться рисования методомпечатанияладошками</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Мои рукавички</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jc w:val="both"/>
              <w:rPr>
                <w:rFonts w:ascii="Times New Roman" w:eastAsia="Times New Roman" w:hAnsi="Times New Roman" w:cs="Times New Roman"/>
                <w:i/>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t>Упражнять в технике печатания.  Закрепить умение украшать, нанося рисунок по возможности равномерно на всю поверхность, методомпечатания  ладошками</w:t>
            </w:r>
          </w:p>
          <w:p w:rsidR="001324A0" w:rsidRDefault="00CA563B">
            <w:pPr>
              <w:spacing w:after="0" w:line="240" w:lineRule="auto"/>
              <w:rPr>
                <w:rFonts w:ascii="Times New Roman" w:eastAsia="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p w:rsidR="001324A0" w:rsidRDefault="001324A0">
            <w:pPr>
              <w:spacing w:after="0" w:line="240" w:lineRule="auto"/>
              <w:ind w:firstLine="30"/>
              <w:rPr>
                <w:rFonts w:ascii="Times New Roman" w:eastAsia="Times New Roman" w:hAnsi="Times New Roman" w:cs="Times New Roman"/>
                <w:sz w:val="24"/>
                <w:szCs w:val="24"/>
              </w:rPr>
            </w:pPr>
          </w:p>
        </w:tc>
        <w:tc>
          <w:tcPr>
            <w:tcW w:w="1227"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 гостях у Кисточки</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обобщающее творческое занятие. Занятие путешествие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t>закрепить знания в области рисования в различных техниках</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jc w:val="both"/>
              <w:rPr>
                <w:rFonts w:ascii="Times New Roman" w:hAnsi="Times New Roman" w:cs="Times New Roman"/>
                <w:sz w:val="24"/>
                <w:szCs w:val="24"/>
              </w:rPr>
            </w:pP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иллюстрации, образцы работ</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КК</w:t>
            </w:r>
          </w:p>
        </w:tc>
      </w:tr>
      <w:tr w:rsidR="001324A0">
        <w:tc>
          <w:tcPr>
            <w:tcW w:w="15401" w:type="dxa"/>
            <w:gridSpan w:val="13"/>
            <w:tcBorders>
              <w:top w:val="single" w:sz="4" w:space="0" w:color="auto"/>
              <w:left w:val="single" w:sz="4" w:space="0" w:color="auto"/>
              <w:bottom w:val="single" w:sz="4" w:space="0" w:color="auto"/>
              <w:right w:val="single" w:sz="4" w:space="0" w:color="auto"/>
            </w:tcBorders>
          </w:tcPr>
          <w:p w:rsidR="001324A0" w:rsidRDefault="00CA563B">
            <w:pPr>
              <w:pStyle w:val="Default"/>
              <w:jc w:val="center"/>
            </w:pPr>
            <w:r>
              <w:rPr>
                <w:b/>
              </w:rPr>
              <w:t>Раздел 3. Чудо-пластилин</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Творческий проект «Безопасное колесо». «Светофор», «Дети»</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sz w:val="24"/>
                <w:szCs w:val="24"/>
              </w:rPr>
              <w:t>выяснить, что мы знаем о пластилине, техника, основные приемы работы с пластилином</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i/>
                <w:sz w:val="24"/>
                <w:szCs w:val="24"/>
              </w:rPr>
              <w:t xml:space="preserve">беседа, </w:t>
            </w:r>
            <w:r>
              <w:rPr>
                <w:rFonts w:ascii="Times New Roman" w:hAnsi="Times New Roman" w:cs="Times New Roman"/>
                <w:i/>
                <w:sz w:val="24"/>
                <w:szCs w:val="24"/>
              </w:rPr>
              <w:lastRenderedPageBreak/>
              <w:t>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Лепка из пластилина н</w:t>
            </w:r>
            <w:r>
              <w:rPr>
                <w:rFonts w:ascii="Times New Roman" w:hAnsi="Times New Roman" w:cs="Times New Roman"/>
                <w:sz w:val="24"/>
                <w:szCs w:val="24"/>
                <w:shd w:val="clear" w:color="auto" w:fill="FFFFFF"/>
              </w:rPr>
              <w:t xml:space="preserve">аучить изготавливать объемные формы, закреплять умения и навыки работы с </w:t>
            </w:r>
            <w:r>
              <w:rPr>
                <w:rFonts w:ascii="Times New Roman" w:hAnsi="Times New Roman" w:cs="Times New Roman"/>
                <w:sz w:val="24"/>
                <w:szCs w:val="24"/>
                <w:shd w:val="clear" w:color="auto" w:fill="FFFFFF"/>
              </w:rPr>
              <w:lastRenderedPageBreak/>
              <w:t>пластилином, повторить приемы и правила лепки (шарик, прямоугольник, колбаски).Учить скатывать шар и сплющивать его между ладоней.</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11</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eastAsia="Times New Roman" w:hAnsi="Times New Roman" w:cs="Times New Roman"/>
                <w:sz w:val="24"/>
                <w:szCs w:val="24"/>
              </w:rPr>
            </w:pPr>
            <w:r>
              <w:rPr>
                <w:rFonts w:ascii="Times New Roman" w:hAnsi="Times New Roman" w:cs="Times New Roman"/>
                <w:sz w:val="24"/>
                <w:szCs w:val="24"/>
              </w:rPr>
              <w:t>Творческий проект «Безопасное колесо». «Машинка»</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color w:val="000000"/>
                <w:sz w:val="24"/>
                <w:szCs w:val="24"/>
                <w:shd w:val="clear" w:color="auto" w:fill="FFFFFF"/>
              </w:rPr>
              <w:t>Познакомить с видами машин, выяснить какую форму имеют машины. Учить сочетать в поделке различныеприемы с пластилином (шарик, прямоугольник, колбаски) и оформлять изделие согласно собственному замыслу.</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eastAsia="Times New Roman" w:hAnsi="Times New Roman" w:cs="Times New Roman"/>
                <w:sz w:val="24"/>
                <w:szCs w:val="24"/>
              </w:rPr>
            </w:pP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12</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Творческий проект «В гостях у сказки». «Колобок», «Домик», «Деревья»</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color w:val="000000"/>
                <w:sz w:val="24"/>
                <w:szCs w:val="24"/>
                <w:shd w:val="clear" w:color="auto" w:fill="FFFFFF"/>
              </w:rPr>
              <w:t>Лепка из пластилина объемных героев сказки. Учить скатывать шар и сплющивать его между ладоней</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Творческий проект «В гостях у сказки». «Заяц», «Волк»</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pStyle w:val="c1"/>
              <w:shd w:val="clear" w:color="auto" w:fill="FFFFFF"/>
              <w:spacing w:before="0" w:beforeAutospacing="0" w:after="0" w:afterAutospacing="0"/>
              <w:rPr>
                <w:color w:val="000000"/>
              </w:rPr>
            </w:pPr>
            <w:r>
              <w:rPr>
                <w:color w:val="000000"/>
                <w:shd w:val="clear" w:color="auto" w:fill="FFFFFF"/>
              </w:rPr>
              <w:t xml:space="preserve">Лепка из пластилина объемных героев сказки. </w:t>
            </w:r>
            <w:r>
              <w:rPr>
                <w:rStyle w:val="c2"/>
                <w:color w:val="000000"/>
              </w:rPr>
              <w:t>Учить скатывать маленькие шарики из пластилина. Расплющивать их пальцем, создавая нужную форму предмета</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Творческий проект «В гостях у сказки». «Медведь», «Лиса»</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both"/>
              <w:rPr>
                <w:rFonts w:ascii="Times New Roman" w:hAnsi="Times New Roman" w:cs="Times New Roman"/>
                <w:color w:val="000000"/>
                <w:sz w:val="24"/>
                <w:szCs w:val="24"/>
              </w:rPr>
            </w:pPr>
            <w:r>
              <w:rPr>
                <w:rStyle w:val="c2"/>
                <w:rFonts w:ascii="Times New Roman" w:hAnsi="Times New Roman" w:cs="Times New Roman"/>
                <w:color w:val="000000"/>
                <w:sz w:val="24"/>
                <w:szCs w:val="24"/>
              </w:rPr>
              <w:t xml:space="preserve">закрепить навыки работы  лепки из пластилина </w:t>
            </w:r>
            <w:r>
              <w:rPr>
                <w:rFonts w:ascii="Times New Roman" w:hAnsi="Times New Roman" w:cs="Times New Roman"/>
                <w:color w:val="000000"/>
                <w:sz w:val="24"/>
                <w:szCs w:val="24"/>
                <w:shd w:val="clear" w:color="auto" w:fill="FFFFFF"/>
              </w:rPr>
              <w:t xml:space="preserve">объемных героев сказки </w:t>
            </w:r>
          </w:p>
          <w:p w:rsidR="001324A0" w:rsidRDefault="00CA563B">
            <w:pPr>
              <w:pStyle w:val="c1"/>
              <w:shd w:val="clear" w:color="auto" w:fill="FFFFFF"/>
              <w:spacing w:before="0" w:beforeAutospacing="0" w:after="0" w:afterAutospacing="0"/>
              <w:rPr>
                <w:color w:val="000000"/>
              </w:rPr>
            </w:pPr>
            <w:r>
              <w:rPr>
                <w:rStyle w:val="c2"/>
                <w:color w:val="000000"/>
              </w:rPr>
              <w:t xml:space="preserve">Упражнять в </w:t>
            </w:r>
            <w:r>
              <w:rPr>
                <w:rStyle w:val="c2"/>
                <w:color w:val="000000"/>
              </w:rPr>
              <w:lastRenderedPageBreak/>
              <w:t xml:space="preserve">умении соединять части, прижимая их друг к другу. </w:t>
            </w:r>
          </w:p>
          <w:p w:rsidR="001324A0" w:rsidRDefault="00CA563B">
            <w:pPr>
              <w:spacing w:after="0" w:line="240" w:lineRule="auto"/>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15</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Творческий проект «В гостях у сказки». «Колобок».</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color w:val="000000"/>
                <w:sz w:val="24"/>
                <w:szCs w:val="24"/>
                <w:shd w:val="clear" w:color="auto" w:fill="FFFFFF"/>
              </w:rPr>
              <w:t xml:space="preserve">показ спектакля-сказки «Колобок» с использованием объемных пластилиновых героев </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rPr>
              <w:t>Зимняя сказка</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color w:val="000000"/>
                <w:sz w:val="24"/>
                <w:szCs w:val="24"/>
                <w:shd w:val="clear" w:color="auto" w:fill="FFFFFF"/>
              </w:rPr>
              <w:t>Закреплять умение лепить объемные фигурки используя технику (шарик, прямоугольник, колбаски, сплющивание).</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Зимние забавы</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eastAsia="Times New Roman" w:hAnsi="Times New Roman" w:cs="Times New Roman"/>
                <w:sz w:val="24"/>
                <w:szCs w:val="24"/>
              </w:rPr>
            </w:pPr>
            <w:r>
              <w:rPr>
                <w:rFonts w:ascii="Times New Roman" w:hAnsi="Times New Roman" w:cs="Times New Roman"/>
                <w:sz w:val="24"/>
                <w:szCs w:val="24"/>
              </w:rPr>
              <w:t xml:space="preserve">дать понятие пластилинография, выяснить основные приемы работы с </w:t>
            </w:r>
            <w:r>
              <w:rPr>
                <w:rFonts w:ascii="Times New Roman" w:hAnsi="Times New Roman" w:cs="Times New Roman"/>
                <w:sz w:val="24"/>
                <w:szCs w:val="24"/>
              </w:rPr>
              <w:lastRenderedPageBreak/>
              <w:t>пластилином на плоскости</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sz w:val="24"/>
                <w:szCs w:val="24"/>
              </w:rPr>
            </w:pPr>
            <w:r>
              <w:rPr>
                <w:rFonts w:ascii="Times New Roman" w:hAnsi="Times New Roman" w:cs="Times New Roman"/>
                <w:color w:val="000000"/>
                <w:sz w:val="24"/>
                <w:szCs w:val="24"/>
                <w:shd w:val="clear" w:color="auto" w:fill="FFFFFF"/>
              </w:rPr>
              <w:lastRenderedPageBreak/>
              <w:t xml:space="preserve">научитьсоздавать композицию в технике платилинография, использовать </w:t>
            </w:r>
            <w:r>
              <w:rPr>
                <w:rFonts w:ascii="Times New Roman" w:hAnsi="Times New Roman" w:cs="Times New Roman"/>
                <w:color w:val="000000"/>
                <w:sz w:val="24"/>
                <w:szCs w:val="24"/>
                <w:shd w:val="clear" w:color="auto" w:fill="FFFFFF"/>
              </w:rPr>
              <w:lastRenderedPageBreak/>
              <w:t>приемы  размазывание пластилина по поверхности.</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18</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Зимние забавы</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jc w:val="both"/>
              <w:rPr>
                <w:rFonts w:ascii="Times New Roman" w:eastAsia="Times New Roman" w:hAnsi="Times New Roman" w:cs="Times New Roman"/>
                <w:i/>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color w:val="000000"/>
                <w:sz w:val="24"/>
                <w:szCs w:val="24"/>
                <w:shd w:val="clear" w:color="auto" w:fill="FFFFFF"/>
              </w:rPr>
              <w:t xml:space="preserve">Закреплять умение лепить </w:t>
            </w:r>
            <w:r>
              <w:rPr>
                <w:rFonts w:ascii="Times New Roman" w:eastAsia="Times New Roman" w:hAnsi="Times New Roman" w:cs="Times New Roman"/>
                <w:sz w:val="24"/>
                <w:szCs w:val="24"/>
              </w:rPr>
              <w:t xml:space="preserve">из пластилина </w:t>
            </w:r>
            <w:r>
              <w:rPr>
                <w:rFonts w:ascii="Times New Roman" w:hAnsi="Times New Roman" w:cs="Times New Roman"/>
                <w:color w:val="000000"/>
                <w:sz w:val="24"/>
                <w:szCs w:val="24"/>
                <w:shd w:val="clear" w:color="auto" w:fill="FFFFFF"/>
              </w:rPr>
              <w:t>в технике платилинография</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15401" w:type="dxa"/>
            <w:gridSpan w:val="13"/>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center"/>
              <w:rPr>
                <w:rFonts w:ascii="Times New Roman" w:hAnsi="Times New Roman" w:cs="Times New Roman"/>
                <w:sz w:val="24"/>
                <w:szCs w:val="24"/>
              </w:rPr>
            </w:pPr>
            <w:r>
              <w:rPr>
                <w:rFonts w:ascii="Times New Roman" w:hAnsi="Times New Roman" w:cs="Times New Roman"/>
                <w:b/>
                <w:sz w:val="24"/>
                <w:szCs w:val="24"/>
              </w:rPr>
              <w:t>Раздел 4. Бумажные чудеса</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sz w:val="24"/>
                <w:szCs w:val="24"/>
              </w:rPr>
            </w:pPr>
            <w:r>
              <w:rPr>
                <w:rFonts w:ascii="Times New Roman" w:hAnsi="Times New Roman" w:cs="Times New Roman"/>
                <w:bCs/>
                <w:sz w:val="24"/>
                <w:szCs w:val="24"/>
                <w:shd w:val="clear" w:color="auto" w:fill="FFFFFF"/>
              </w:rPr>
              <w:t>Аппликация из бумаги «Веселые портреты»</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дать понятие бумага, выяснить основные приемы работы с бумагой, виды бумаги</w:t>
            </w: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eastAsia="Times New Roman" w:hAnsi="Times New Roman" w:cs="Times New Roman"/>
                <w:sz w:val="24"/>
                <w:szCs w:val="24"/>
              </w:rPr>
            </w:pPr>
            <w:r>
              <w:rPr>
                <w:rFonts w:ascii="Times New Roman" w:hAnsi="Times New Roman" w:cs="Times New Roman"/>
                <w:color w:val="000000"/>
                <w:sz w:val="24"/>
                <w:szCs w:val="24"/>
                <w:shd w:val="clear" w:color="auto" w:fill="FFFFFF"/>
              </w:rPr>
              <w:t>Учить составлять портрет из отдельных частей. Познакомить  с новым способом вырезания овала  из бумаги сложенной вдвое.</w:t>
            </w:r>
          </w:p>
          <w:p w:rsidR="001324A0" w:rsidRDefault="00CA563B">
            <w:pPr>
              <w:shd w:val="clear" w:color="auto" w:fill="FFFFFF"/>
              <w:spacing w:after="0" w:line="240" w:lineRule="auto"/>
              <w:contextualSpacing/>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bCs/>
                <w:shd w:val="clear" w:color="auto" w:fill="FFFFFF"/>
              </w:rPr>
            </w:pPr>
            <w:r>
              <w:rPr>
                <w:rFonts w:ascii="Times New Roman" w:hAnsi="Times New Roman" w:cs="Times New Roman"/>
                <w:bCs/>
                <w:sz w:val="24"/>
                <w:szCs w:val="24"/>
                <w:shd w:val="clear" w:color="auto" w:fill="FFFFFF"/>
              </w:rPr>
              <w:t>Аппликация из бумаги «Цветные ладошки»</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jc w:val="both"/>
              <w:rPr>
                <w:rFonts w:ascii="Times New Roman" w:eastAsia="Times New Roman" w:hAnsi="Times New Roman" w:cs="Times New Roman"/>
                <w:i/>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Формировать умение вырезать изображение по сложному контуру</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lastRenderedPageBreak/>
              <w:t>.</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21</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bCs/>
                <w:shd w:val="clear" w:color="auto" w:fill="FFFFFF"/>
              </w:rPr>
            </w:pPr>
            <w:r>
              <w:rPr>
                <w:rFonts w:ascii="Times New Roman" w:hAnsi="Times New Roman" w:cs="Times New Roman"/>
                <w:bCs/>
                <w:sz w:val="24"/>
                <w:szCs w:val="24"/>
                <w:shd w:val="clear" w:color="auto" w:fill="FFFFFF"/>
              </w:rPr>
              <w:t>Аппликация из бумаги «Что за животное»</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основные приемы работы с бумагой </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sz w:val="24"/>
                <w:szCs w:val="24"/>
              </w:rPr>
            </w:pPr>
            <w:r>
              <w:rPr>
                <w:rFonts w:ascii="Times New Roman" w:eastAsia="Times New Roman" w:hAnsi="Times New Roman" w:cs="Times New Roman"/>
                <w:sz w:val="24"/>
                <w:szCs w:val="24"/>
              </w:rPr>
              <w:t>на</w:t>
            </w:r>
            <w:r>
              <w:rPr>
                <w:rFonts w:ascii="Times New Roman" w:hAnsi="Times New Roman" w:cs="Times New Roman"/>
                <w:color w:val="000000"/>
                <w:sz w:val="24"/>
                <w:szCs w:val="24"/>
                <w:shd w:val="clear" w:color="auto" w:fill="FFFFFF"/>
              </w:rPr>
              <w:t>учить обрывать  бумагу по контуру неопределенной формы разных размеров и дополнять силуэт графическими изображениями</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Аппликация из бумаги «Цветные зонтики»</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bCs/>
                <w:sz w:val="24"/>
                <w:szCs w:val="24"/>
                <w:shd w:val="clear" w:color="auto" w:fill="FFFFFF"/>
              </w:rPr>
            </w:pPr>
            <w:r>
              <w:rPr>
                <w:rFonts w:ascii="Times New Roman" w:hAnsi="Times New Roman" w:cs="Times New Roman"/>
                <w:color w:val="000000"/>
                <w:sz w:val="24"/>
                <w:szCs w:val="24"/>
                <w:shd w:val="clear" w:color="auto" w:fill="FFFFFF"/>
              </w:rPr>
              <w:t>Учить вырезать из заготовок разной формы отдельные детали и составлять</w:t>
            </w:r>
            <w:r>
              <w:rPr>
                <w:rFonts w:ascii="Times New Roman" w:hAnsi="Times New Roman" w:cs="Times New Roman"/>
                <w:bCs/>
                <w:sz w:val="24"/>
                <w:szCs w:val="24"/>
                <w:shd w:val="clear" w:color="auto" w:fill="FFFFFF"/>
              </w:rPr>
              <w:t>аппликацию из вырезанных частей предмета</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Закрепить умение закруглять уголки для получения купола зонтика, показать варианты оформления края, познакомить с новым приемом оформления – раздвижения</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Аппликация из бумаги «Пароход»</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lastRenderedPageBreak/>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Закрепить умение вырезать из заготовок разной </w:t>
            </w:r>
            <w:r>
              <w:rPr>
                <w:rFonts w:ascii="Times New Roman" w:hAnsi="Times New Roman" w:cs="Times New Roman"/>
                <w:color w:val="000000"/>
                <w:sz w:val="24"/>
                <w:szCs w:val="24"/>
                <w:shd w:val="clear" w:color="auto" w:fill="FFFFFF"/>
              </w:rPr>
              <w:lastRenderedPageBreak/>
              <w:t>формы отдельные детали и составлять</w:t>
            </w:r>
            <w:r>
              <w:rPr>
                <w:rFonts w:ascii="Times New Roman" w:hAnsi="Times New Roman" w:cs="Times New Roman"/>
                <w:bCs/>
                <w:sz w:val="24"/>
                <w:szCs w:val="24"/>
                <w:shd w:val="clear" w:color="auto" w:fill="FFFFFF"/>
              </w:rPr>
              <w:t xml:space="preserve">аппликацию из вырезанных частей предмета. </w:t>
            </w:r>
            <w:r>
              <w:rPr>
                <w:rFonts w:ascii="Times New Roman" w:hAnsi="Times New Roman" w:cs="Times New Roman"/>
                <w:color w:val="000000"/>
                <w:sz w:val="24"/>
                <w:szCs w:val="24"/>
                <w:shd w:val="clear" w:color="auto" w:fill="FFFFFF"/>
              </w:rPr>
              <w:t>Учить создавать образную картину применяя полученные ранее навыки. Упражнять в вырезании одинаковых частей</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Воспитание чувства к интересному, </w:t>
            </w:r>
            <w:r>
              <w:rPr>
                <w:rFonts w:ascii="Times New Roman" w:hAnsi="Times New Roman" w:cs="Times New Roman"/>
                <w:sz w:val="24"/>
                <w:szCs w:val="24"/>
              </w:rPr>
              <w:lastRenderedPageBreak/>
              <w:t>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24</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Аппликация из бумаги «Члены моей семьи»</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jc w:val="both"/>
              <w:rPr>
                <w:rFonts w:ascii="Times New Roman" w:eastAsia="Times New Roman" w:hAnsi="Times New Roman" w:cs="Times New Roman"/>
                <w:i/>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Продолжать учить складывать лист пополам по горизонтали, сглаживая линию сгиба. Закреплять умение самостоятельно вырезать детали, соотнося их по величине. Учить составлять задуманный образ из вырезанных </w:t>
            </w:r>
            <w:r>
              <w:rPr>
                <w:rFonts w:ascii="Times New Roman" w:hAnsi="Times New Roman" w:cs="Times New Roman"/>
                <w:color w:val="000000"/>
                <w:sz w:val="24"/>
                <w:szCs w:val="24"/>
                <w:shd w:val="clear" w:color="auto" w:fill="FFFFFF"/>
              </w:rPr>
              <w:lastRenderedPageBreak/>
              <w:t>форм.</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25</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Аппликация из бумаги «Весенний букет»</w:t>
            </w:r>
          </w:p>
          <w:p w:rsidR="001324A0" w:rsidRDefault="001324A0">
            <w:pPr>
              <w:spacing w:after="0" w:line="240" w:lineRule="auto"/>
              <w:jc w:val="both"/>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Учить вырезать цветы и листья из квадрата и прямоугольника, показать разные приемы декорирования цветка.</w:t>
            </w:r>
            <w:r>
              <w:rPr>
                <w:rFonts w:ascii="Times New Roman" w:hAnsi="Times New Roman" w:cs="Times New Roman"/>
                <w:bCs/>
                <w:sz w:val="24"/>
                <w:szCs w:val="24"/>
                <w:shd w:val="clear" w:color="auto" w:fill="FFFFFF"/>
              </w:rPr>
              <w:t>Аппликация из вырезанных частей предмета</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Аппликация из бумаги «Загадки»</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jc w:val="both"/>
              <w:rPr>
                <w:rFonts w:ascii="Times New Roman" w:eastAsia="Times New Roman" w:hAnsi="Times New Roman" w:cs="Times New Roman"/>
                <w:i/>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Развивать образные представления, воображение и творчество. Упражнять в создании изображения различных предметов из геометрических фигур.</w:t>
            </w:r>
            <w:r>
              <w:rPr>
                <w:rFonts w:ascii="Times New Roman" w:hAnsi="Times New Roman" w:cs="Times New Roman"/>
                <w:bCs/>
                <w:sz w:val="24"/>
                <w:szCs w:val="24"/>
                <w:shd w:val="clear" w:color="auto" w:fill="FFFFFF"/>
              </w:rPr>
              <w:t xml:space="preserve"> Аппликация силуэтная с элементами </w:t>
            </w:r>
            <w:r>
              <w:rPr>
                <w:rFonts w:ascii="Times New Roman" w:hAnsi="Times New Roman" w:cs="Times New Roman"/>
                <w:bCs/>
                <w:sz w:val="24"/>
                <w:szCs w:val="24"/>
                <w:shd w:val="clear" w:color="auto" w:fill="FFFFFF"/>
              </w:rPr>
              <w:lastRenderedPageBreak/>
              <w:t>рисования</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27</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bCs/>
                <w:sz w:val="24"/>
                <w:szCs w:val="24"/>
                <w:shd w:val="clear" w:color="auto" w:fill="FFFFFF"/>
              </w:rPr>
              <w:t>Аппликация из бумаги «Нарядные бабочки»</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color w:val="000000"/>
                <w:sz w:val="24"/>
                <w:szCs w:val="24"/>
                <w:shd w:val="clear" w:color="auto" w:fill="FFFFFF"/>
              </w:rPr>
              <w:t xml:space="preserve">Учить вырезать силуэты из квадрата и прямоугольника. Показать варианты декора крылышек. </w:t>
            </w:r>
            <w:r>
              <w:rPr>
                <w:rFonts w:ascii="Times New Roman" w:hAnsi="Times New Roman" w:cs="Times New Roman"/>
                <w:bCs/>
                <w:sz w:val="24"/>
                <w:szCs w:val="24"/>
                <w:shd w:val="clear" w:color="auto" w:fill="FFFFFF"/>
              </w:rPr>
              <w:t>Аппликация силуэтная симметричная</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15401" w:type="dxa"/>
            <w:gridSpan w:val="13"/>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center"/>
              <w:rPr>
                <w:rFonts w:ascii="Times New Roman" w:hAnsi="Times New Roman" w:cs="Times New Roman"/>
                <w:sz w:val="24"/>
                <w:szCs w:val="24"/>
              </w:rPr>
            </w:pPr>
            <w:r>
              <w:rPr>
                <w:rFonts w:ascii="Times New Roman" w:hAnsi="Times New Roman" w:cs="Times New Roman"/>
                <w:b/>
                <w:sz w:val="24"/>
                <w:szCs w:val="24"/>
              </w:rPr>
              <w:t>Раздел 5. Мир фантазий</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bCs/>
                <w:sz w:val="24"/>
                <w:szCs w:val="24"/>
                <w:shd w:val="clear" w:color="auto" w:fill="FFFFFF"/>
              </w:rPr>
              <w:t>Цветная бумага и салфетки«Белка и зайка»</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sz w:val="24"/>
                <w:szCs w:val="24"/>
              </w:rPr>
              <w:t>познакомить с техникой выполнения аппликации с использованием салфеток</w:t>
            </w: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Учить вырезать силуэт, передавая плавные изгибы формы, обрывать салфетку, сминать в комочек, и наклеивать в заданном месте.</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i/>
                <w:sz w:val="24"/>
                <w:szCs w:val="24"/>
              </w:rPr>
            </w:pPr>
            <w:r>
              <w:rPr>
                <w:rFonts w:ascii="Times New Roman" w:hAnsi="Times New Roman" w:cs="Times New Roman"/>
                <w:bCs/>
                <w:sz w:val="24"/>
                <w:szCs w:val="24"/>
                <w:shd w:val="clear" w:color="auto" w:fill="FFFFFF"/>
              </w:rPr>
              <w:t>Цветная бумага и салфетки«Весен</w:t>
            </w:r>
            <w:r>
              <w:rPr>
                <w:rFonts w:ascii="Times New Roman" w:hAnsi="Times New Roman" w:cs="Times New Roman"/>
                <w:bCs/>
                <w:sz w:val="24"/>
                <w:szCs w:val="24"/>
                <w:shd w:val="clear" w:color="auto" w:fill="FFFFFF"/>
              </w:rPr>
              <w:lastRenderedPageBreak/>
              <w:t>ние цветы»</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lastRenderedPageBreak/>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закрепить приемы вырезания силуэта, </w:t>
            </w:r>
            <w:r>
              <w:rPr>
                <w:rFonts w:ascii="Times New Roman" w:hAnsi="Times New Roman" w:cs="Times New Roman"/>
                <w:color w:val="000000"/>
                <w:sz w:val="24"/>
                <w:szCs w:val="24"/>
                <w:shd w:val="clear" w:color="auto" w:fill="FFFFFF"/>
              </w:rPr>
              <w:lastRenderedPageBreak/>
              <w:t>передавая плавные изгибы формы из квадрата, обрывать салфетку, сминать в комочек, и наклеивать в заданном месте.</w:t>
            </w: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Воспитание чувства к интересному, </w:t>
            </w:r>
            <w:r>
              <w:rPr>
                <w:rFonts w:ascii="Times New Roman" w:hAnsi="Times New Roman" w:cs="Times New Roman"/>
                <w:sz w:val="24"/>
                <w:szCs w:val="24"/>
              </w:rPr>
              <w:lastRenderedPageBreak/>
              <w:t>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30</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i/>
                <w:sz w:val="24"/>
                <w:szCs w:val="24"/>
              </w:rPr>
            </w:pPr>
            <w:r>
              <w:rPr>
                <w:rFonts w:ascii="Times New Roman" w:hAnsi="Times New Roman" w:cs="Times New Roman"/>
                <w:bCs/>
                <w:sz w:val="24"/>
                <w:szCs w:val="24"/>
                <w:shd w:val="clear" w:color="auto" w:fill="FFFFFF"/>
              </w:rPr>
              <w:t>Аппликация «Цветы в вазе»</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bCs/>
                <w:sz w:val="24"/>
                <w:szCs w:val="24"/>
                <w:shd w:val="clear" w:color="auto" w:fill="FFFFFF"/>
              </w:rPr>
            </w:pPr>
            <w:r>
              <w:rPr>
                <w:rFonts w:ascii="Times New Roman" w:hAnsi="Times New Roman" w:cs="Times New Roman"/>
                <w:sz w:val="24"/>
                <w:szCs w:val="24"/>
              </w:rPr>
              <w:t>познакомить с техникой выполнения аппликации с использованием различных природных материалов (</w:t>
            </w:r>
            <w:r>
              <w:rPr>
                <w:rFonts w:ascii="Times New Roman" w:hAnsi="Times New Roman" w:cs="Times New Roman"/>
                <w:bCs/>
                <w:sz w:val="24"/>
                <w:szCs w:val="24"/>
                <w:shd w:val="clear" w:color="auto" w:fill="FFFFFF"/>
              </w:rPr>
              <w:t>Вата. Тесьма шерстяные нитки)</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color w:val="000000"/>
                <w:sz w:val="24"/>
                <w:szCs w:val="24"/>
                <w:shd w:val="clear" w:color="auto" w:fill="FFFFFF"/>
              </w:rPr>
              <w:t>Учить сочетать в поделке несколько видов материалов, вырезать симметричные детали. Учить самостоятельно задумывать образ</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p w:rsidR="001324A0" w:rsidRDefault="001324A0">
            <w:pPr>
              <w:spacing w:after="0" w:line="240" w:lineRule="auto"/>
              <w:rPr>
                <w:rFonts w:ascii="Times New Roman" w:hAnsi="Times New Roman" w:cs="Times New Roman"/>
                <w:sz w:val="24"/>
                <w:szCs w:val="24"/>
              </w:rPr>
            </w:pP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bCs/>
                <w:sz w:val="24"/>
                <w:szCs w:val="24"/>
                <w:shd w:val="clear" w:color="auto" w:fill="FFFFFF"/>
              </w:rPr>
              <w:t>Аппликация «Цветы в вазе»</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color w:val="000000"/>
                <w:sz w:val="24"/>
                <w:szCs w:val="24"/>
                <w:shd w:val="clear" w:color="auto" w:fill="FFFFFF"/>
              </w:rPr>
              <w:t>закрепить приемы сочетания в поделке несколько видов материалов</w:t>
            </w:r>
            <w:r>
              <w:rPr>
                <w:rFonts w:ascii="Times New Roman" w:hAnsi="Times New Roman" w:cs="Times New Roman"/>
                <w:sz w:val="24"/>
                <w:szCs w:val="24"/>
              </w:rPr>
              <w:t>(</w:t>
            </w:r>
            <w:r>
              <w:rPr>
                <w:rFonts w:ascii="Times New Roman" w:hAnsi="Times New Roman" w:cs="Times New Roman"/>
                <w:bCs/>
                <w:sz w:val="24"/>
                <w:szCs w:val="24"/>
                <w:shd w:val="clear" w:color="auto" w:fill="FFFFFF"/>
              </w:rPr>
              <w:t xml:space="preserve">Вата. Тесьма </w:t>
            </w:r>
            <w:r>
              <w:rPr>
                <w:rFonts w:ascii="Times New Roman" w:hAnsi="Times New Roman" w:cs="Times New Roman"/>
                <w:bCs/>
                <w:sz w:val="24"/>
                <w:szCs w:val="24"/>
                <w:shd w:val="clear" w:color="auto" w:fill="FFFFFF"/>
              </w:rPr>
              <w:lastRenderedPageBreak/>
              <w:t>шерстяные нитки)</w:t>
            </w:r>
            <w:r>
              <w:rPr>
                <w:rFonts w:ascii="Times New Roman" w:hAnsi="Times New Roman" w:cs="Times New Roman"/>
                <w:color w:val="000000"/>
                <w:sz w:val="24"/>
                <w:szCs w:val="24"/>
                <w:shd w:val="clear" w:color="auto" w:fill="FFFFFF"/>
              </w:rPr>
              <w:t>, вырезать симметричные детали. Учить самостоятельно задумывать образ</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чувства к интересному, 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эстетического </w:t>
            </w:r>
            <w:r>
              <w:rPr>
                <w:rFonts w:ascii="Times New Roman" w:hAnsi="Times New Roman" w:cs="Times New Roman"/>
                <w:sz w:val="24"/>
                <w:szCs w:val="24"/>
              </w:rPr>
              <w:lastRenderedPageBreak/>
              <w:t>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32</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hAnsi="Times New Roman" w:cs="Times New Roman"/>
                <w:i/>
                <w:sz w:val="24"/>
                <w:szCs w:val="24"/>
              </w:rPr>
            </w:pPr>
            <w:r>
              <w:rPr>
                <w:rFonts w:ascii="Times New Roman" w:hAnsi="Times New Roman" w:cs="Times New Roman"/>
                <w:bCs/>
                <w:sz w:val="24"/>
                <w:szCs w:val="24"/>
                <w:shd w:val="clear" w:color="auto" w:fill="FFFFFF"/>
              </w:rPr>
              <w:t>Творческий проект «Цветочная поляна». «Цветы»</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i/>
                <w:sz w:val="24"/>
                <w:szCs w:val="24"/>
              </w:rPr>
            </w:pPr>
            <w:r>
              <w:rPr>
                <w:rFonts w:ascii="Times New Roman" w:hAnsi="Times New Roman" w:cs="Times New Roman"/>
                <w:color w:val="000000"/>
                <w:sz w:val="24"/>
                <w:szCs w:val="24"/>
                <w:shd w:val="clear" w:color="auto" w:fill="FFFFFF"/>
              </w:rPr>
              <w:t>Познакомить с луговыми цветами. Учить создавать образ цветка из вырезанных деталей методом наложения, использовать в работе гофрированную бумагу</w:t>
            </w:r>
          </w:p>
          <w:p w:rsidR="001324A0" w:rsidRDefault="00CA563B">
            <w:pPr>
              <w:shd w:val="clear" w:color="auto" w:fill="FFFFFF"/>
              <w:spacing w:after="0" w:line="240" w:lineRule="auto"/>
              <w:contextualSpacing/>
              <w:jc w:val="both"/>
              <w:rPr>
                <w:rFonts w:ascii="Times New Roman" w:eastAsia="Times New Roman" w:hAnsi="Times New Roman" w:cs="Times New Roman"/>
                <w:i/>
                <w:sz w:val="24"/>
                <w:szCs w:val="24"/>
              </w:rPr>
            </w:pP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закрепить приемы сочетания в поделке несколько видов материалов</w:t>
            </w:r>
            <w:r>
              <w:rPr>
                <w:rFonts w:ascii="Times New Roman" w:hAnsi="Times New Roman" w:cs="Times New Roman"/>
                <w:bCs/>
                <w:sz w:val="24"/>
                <w:szCs w:val="24"/>
                <w:shd w:val="clear" w:color="auto" w:fill="FFFFFF"/>
              </w:rPr>
              <w:t xml:space="preserve">цветная и гофрированная бумага. Рисование ватными палочками. Накладная аппликация из вырезанных частей предмета. </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bCs/>
                <w:shd w:val="clear" w:color="auto" w:fill="FFFFFF"/>
              </w:rPr>
            </w:pPr>
            <w:r>
              <w:rPr>
                <w:rFonts w:ascii="Times New Roman" w:hAnsi="Times New Roman" w:cs="Times New Roman"/>
                <w:bCs/>
                <w:sz w:val="24"/>
                <w:szCs w:val="24"/>
                <w:shd w:val="clear" w:color="auto" w:fill="FFFFFF"/>
              </w:rPr>
              <w:t>Творческий проект «Цветочная поляна». «Божья коровка»</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закрепить приемы сочетания в поделке несколько видов материалов</w:t>
            </w:r>
            <w:r>
              <w:rPr>
                <w:rFonts w:ascii="Times New Roman" w:hAnsi="Times New Roman" w:cs="Times New Roman"/>
                <w:bCs/>
                <w:sz w:val="24"/>
                <w:szCs w:val="24"/>
                <w:shd w:val="clear" w:color="auto" w:fill="FFFFFF"/>
              </w:rPr>
              <w:t xml:space="preserve">цветная и </w:t>
            </w:r>
            <w:r>
              <w:rPr>
                <w:rFonts w:ascii="Times New Roman" w:hAnsi="Times New Roman" w:cs="Times New Roman"/>
                <w:bCs/>
                <w:sz w:val="24"/>
                <w:szCs w:val="24"/>
                <w:shd w:val="clear" w:color="auto" w:fill="FFFFFF"/>
              </w:rPr>
              <w:lastRenderedPageBreak/>
              <w:t>гофрированная бумага. Рисование ватными палочками. Накладная аппликация из вырезанных частей предмета</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чувства к интересному, познавательному.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эстетического </w:t>
            </w:r>
            <w:r>
              <w:rPr>
                <w:rFonts w:ascii="Times New Roman" w:hAnsi="Times New Roman" w:cs="Times New Roman"/>
                <w:sz w:val="24"/>
                <w:szCs w:val="24"/>
              </w:rPr>
              <w:lastRenderedPageBreak/>
              <w:t>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34</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bCs/>
                <w:shd w:val="clear" w:color="auto" w:fill="FFFFFF"/>
              </w:rPr>
            </w:pPr>
            <w:r>
              <w:rPr>
                <w:rFonts w:ascii="Times New Roman" w:hAnsi="Times New Roman" w:cs="Times New Roman"/>
                <w:bCs/>
                <w:sz w:val="24"/>
                <w:szCs w:val="24"/>
                <w:shd w:val="clear" w:color="auto" w:fill="FFFFFF"/>
              </w:rPr>
              <w:t>Творческий проект «Цветочная поляна». «Бабочки»</w:t>
            </w:r>
          </w:p>
          <w:p w:rsidR="001324A0" w:rsidRDefault="001324A0">
            <w:pPr>
              <w:spacing w:after="0" w:line="240" w:lineRule="auto"/>
              <w:rPr>
                <w:rFonts w:ascii="Times New Roman" w:hAnsi="Times New Roman" w:cs="Times New Roman"/>
                <w:sz w:val="24"/>
                <w:szCs w:val="24"/>
              </w:rPr>
            </w:pP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hd w:val="clear" w:color="auto" w:fill="FFFFFF"/>
              <w:spacing w:after="0" w:line="240" w:lineRule="auto"/>
              <w:contextualSpacing/>
              <w:jc w:val="both"/>
              <w:rPr>
                <w:rFonts w:ascii="Times New Roman" w:eastAsia="Times New Roman" w:hAnsi="Times New Roman" w:cs="Times New Roman"/>
                <w:i/>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закрепить приемы сочетания в поделке несколько видов материалов</w:t>
            </w:r>
            <w:r>
              <w:rPr>
                <w:rFonts w:ascii="Times New Roman" w:hAnsi="Times New Roman" w:cs="Times New Roman"/>
                <w:bCs/>
                <w:sz w:val="24"/>
                <w:szCs w:val="24"/>
                <w:shd w:val="clear" w:color="auto" w:fill="FFFFFF"/>
              </w:rPr>
              <w:t>цветная и гофрированная бумага. Рисование ватными палочками. Накладная аппликация из вырезанных частей предмета</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bCs/>
                <w:sz w:val="24"/>
                <w:szCs w:val="24"/>
                <w:shd w:val="clear" w:color="auto" w:fill="FFFFFF"/>
              </w:rPr>
              <w:t>«Забавные котики»</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color w:val="000000"/>
                <w:sz w:val="24"/>
                <w:szCs w:val="24"/>
              </w:rPr>
              <w:t>интегрированное занятие</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30"/>
              <w:rPr>
                <w:rFonts w:ascii="Times New Roman" w:hAnsi="Times New Roman" w:cs="Times New Roman"/>
                <w:sz w:val="24"/>
                <w:szCs w:val="24"/>
              </w:rPr>
            </w:pPr>
          </w:p>
        </w:tc>
        <w:tc>
          <w:tcPr>
            <w:tcW w:w="2120"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закрепить приемы сочетания в поделке несколько видов </w:t>
            </w:r>
            <w:r>
              <w:rPr>
                <w:rFonts w:ascii="Times New Roman" w:hAnsi="Times New Roman" w:cs="Times New Roman"/>
                <w:color w:val="000000"/>
                <w:sz w:val="24"/>
                <w:szCs w:val="24"/>
                <w:shd w:val="clear" w:color="auto" w:fill="FFFFFF"/>
              </w:rPr>
              <w:lastRenderedPageBreak/>
              <w:t>материаловУчить самостоятельно, выбирать содержание поделки, подбирать сочетание бумаги и составлять композицию.Закрепить приемы вырезания силуэтов из квадрата и прямоугольника. Показать варианты декора кошек</w:t>
            </w:r>
          </w:p>
          <w:p w:rsidR="001324A0" w:rsidRDefault="00CA563B">
            <w:pPr>
              <w:shd w:val="clear" w:color="auto" w:fill="FFFFFF"/>
              <w:spacing w:after="0" w:line="240" w:lineRule="auto"/>
              <w:contextualSpacing/>
              <w:jc w:val="both"/>
              <w:rPr>
                <w:rFonts w:ascii="Times New Roman" w:hAnsi="Times New Roman" w:cs="Times New Roman"/>
                <w:sz w:val="24"/>
                <w:szCs w:val="24"/>
              </w:rPr>
            </w:pPr>
            <w:r>
              <w:rPr>
                <w:rFonts w:ascii="Times New Roman" w:hAnsi="Times New Roman" w:cs="Times New Roman"/>
                <w:i/>
                <w:sz w:val="24"/>
                <w:szCs w:val="24"/>
              </w:rPr>
              <w:t>рассказ, беседа, объяснение, демонстрация</w:t>
            </w: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Воспитание чувства к интересному, познавательн</w:t>
            </w:r>
            <w:r>
              <w:rPr>
                <w:rFonts w:ascii="Times New Roman" w:hAnsi="Times New Roman" w:cs="Times New Roman"/>
                <w:sz w:val="24"/>
                <w:szCs w:val="24"/>
              </w:rPr>
              <w:lastRenderedPageBreak/>
              <w:t>ому.</w:t>
            </w:r>
          </w:p>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эстетического вкуса любви к прекрасному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Иллюстрации, образцы работ.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r w:rsidR="001324A0">
        <w:trPr>
          <w:trHeight w:val="121"/>
        </w:trPr>
        <w:tc>
          <w:tcPr>
            <w:tcW w:w="15401" w:type="dxa"/>
            <w:gridSpan w:val="13"/>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center"/>
              <w:rPr>
                <w:rFonts w:ascii="Times New Roman" w:hAnsi="Times New Roman" w:cs="Times New Roman"/>
                <w:sz w:val="24"/>
                <w:szCs w:val="24"/>
              </w:rPr>
            </w:pPr>
            <w:r>
              <w:rPr>
                <w:rFonts w:ascii="Times New Roman" w:hAnsi="Times New Roman" w:cs="Times New Roman"/>
                <w:b/>
                <w:sz w:val="24"/>
                <w:szCs w:val="24"/>
              </w:rPr>
              <w:lastRenderedPageBreak/>
              <w:t>Раздел 4. Итоговое занятие</w:t>
            </w:r>
          </w:p>
        </w:tc>
      </w:tr>
      <w:tr w:rsidR="001324A0">
        <w:trPr>
          <w:trHeight w:val="121"/>
        </w:trPr>
        <w:tc>
          <w:tcPr>
            <w:tcW w:w="66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826"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023" w:type="dxa"/>
            <w:gridSpan w:val="2"/>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ind w:firstLine="567"/>
              <w:jc w:val="both"/>
              <w:rPr>
                <w:rFonts w:ascii="Times New Roman" w:eastAsia="Times New Roman" w:hAnsi="Times New Roman" w:cs="Times New Roman"/>
                <w:sz w:val="24"/>
                <w:szCs w:val="24"/>
              </w:rPr>
            </w:pPr>
          </w:p>
        </w:tc>
        <w:tc>
          <w:tcPr>
            <w:tcW w:w="1979"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Мир творчества.</w:t>
            </w:r>
          </w:p>
        </w:tc>
        <w:tc>
          <w:tcPr>
            <w:tcW w:w="1278" w:type="dxa"/>
            <w:gridSpan w:val="2"/>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 xml:space="preserve">обобщающее занятие </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виртуальная экскурсия</w:t>
            </w:r>
          </w:p>
        </w:tc>
        <w:tc>
          <w:tcPr>
            <w:tcW w:w="58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115" w:type="dxa"/>
            <w:tcBorders>
              <w:top w:val="single" w:sz="4" w:space="0" w:color="auto"/>
              <w:left w:val="single" w:sz="4" w:space="0" w:color="auto"/>
              <w:bottom w:val="single" w:sz="4" w:space="0" w:color="auto"/>
              <w:right w:val="single" w:sz="4" w:space="0" w:color="auto"/>
            </w:tcBorders>
          </w:tcPr>
          <w:p w:rsidR="001324A0" w:rsidRDefault="00CA563B">
            <w:pPr>
              <w:shd w:val="clear" w:color="auto" w:fill="FFFFFF"/>
              <w:spacing w:after="0" w:line="240" w:lineRule="auto"/>
              <w:contextualSpacing/>
              <w:rPr>
                <w:rFonts w:ascii="Times New Roman" w:eastAsia="Times New Roman" w:hAnsi="Times New Roman" w:cs="Times New Roman"/>
                <w:i/>
                <w:sz w:val="24"/>
                <w:szCs w:val="24"/>
              </w:rPr>
            </w:pPr>
            <w:r>
              <w:rPr>
                <w:rFonts w:ascii="Times New Roman" w:hAnsi="Times New Roman" w:cs="Times New Roman"/>
                <w:sz w:val="24"/>
                <w:szCs w:val="24"/>
                <w:shd w:val="clear" w:color="auto" w:fill="FFFFFF"/>
              </w:rPr>
              <w:t xml:space="preserve">обобщить знания лепки </w:t>
            </w:r>
            <w:r>
              <w:rPr>
                <w:rFonts w:ascii="Times New Roman" w:eastAsia="Times New Roman" w:hAnsi="Times New Roman" w:cs="Times New Roman"/>
                <w:sz w:val="24"/>
                <w:szCs w:val="24"/>
              </w:rPr>
              <w:t>из пластилина и рисования, аппликации в разных техниках</w:t>
            </w:r>
            <w:r>
              <w:rPr>
                <w:rFonts w:ascii="Times New Roman" w:hAnsi="Times New Roman" w:cs="Times New Roman"/>
                <w:i/>
                <w:sz w:val="24"/>
                <w:szCs w:val="24"/>
              </w:rPr>
              <w:t>рассказ, беседа, объяснение, демонстрация</w:t>
            </w:r>
          </w:p>
        </w:tc>
        <w:tc>
          <w:tcPr>
            <w:tcW w:w="2120" w:type="dxa"/>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rPr>
                <w:rFonts w:ascii="Times New Roman" w:hAnsi="Times New Roman" w:cs="Times New Roman"/>
                <w:sz w:val="24"/>
                <w:szCs w:val="24"/>
              </w:rPr>
            </w:pPr>
          </w:p>
        </w:tc>
        <w:tc>
          <w:tcPr>
            <w:tcW w:w="1702"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Воспитание чувства к интересному, познавательному</w:t>
            </w:r>
          </w:p>
        </w:tc>
        <w:tc>
          <w:tcPr>
            <w:tcW w:w="1880"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Карточки. </w:t>
            </w:r>
          </w:p>
        </w:tc>
        <w:tc>
          <w:tcPr>
            <w:tcW w:w="1227" w:type="dxa"/>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КМК</w:t>
            </w:r>
          </w:p>
          <w:p w:rsidR="001324A0" w:rsidRDefault="00CA563B">
            <w:pPr>
              <w:spacing w:after="0" w:line="240" w:lineRule="auto"/>
              <w:ind w:firstLine="33"/>
              <w:rPr>
                <w:rFonts w:ascii="Times New Roman" w:hAnsi="Times New Roman" w:cs="Times New Roman"/>
                <w:color w:val="000000"/>
                <w:sz w:val="24"/>
                <w:szCs w:val="24"/>
              </w:rPr>
            </w:pPr>
            <w:r>
              <w:rPr>
                <w:rFonts w:ascii="Times New Roman" w:hAnsi="Times New Roman" w:cs="Times New Roman"/>
                <w:sz w:val="24"/>
                <w:szCs w:val="24"/>
              </w:rPr>
              <w:t>КЛС</w:t>
            </w:r>
          </w:p>
          <w:p w:rsidR="001324A0" w:rsidRDefault="00CA563B">
            <w:pPr>
              <w:spacing w:after="0" w:line="240" w:lineRule="auto"/>
              <w:ind w:firstLine="30"/>
              <w:rPr>
                <w:rFonts w:ascii="Times New Roman" w:hAnsi="Times New Roman" w:cs="Times New Roman"/>
                <w:sz w:val="24"/>
                <w:szCs w:val="24"/>
              </w:rPr>
            </w:pPr>
            <w:r>
              <w:rPr>
                <w:rFonts w:ascii="Times New Roman" w:hAnsi="Times New Roman" w:cs="Times New Roman"/>
                <w:sz w:val="24"/>
                <w:szCs w:val="24"/>
              </w:rPr>
              <w:t>КК</w:t>
            </w:r>
          </w:p>
        </w:tc>
      </w:tr>
    </w:tbl>
    <w:p w:rsidR="001324A0" w:rsidRDefault="001324A0"/>
    <w:p w:rsidR="001324A0" w:rsidRDefault="001324A0">
      <w:pPr>
        <w:sectPr w:rsidR="001324A0">
          <w:pgSz w:w="16838" w:h="11906" w:orient="landscape"/>
          <w:pgMar w:top="1701" w:right="1134" w:bottom="851" w:left="1134" w:header="709" w:footer="709" w:gutter="0"/>
          <w:cols w:space="708"/>
          <w:docGrid w:linePitch="360"/>
        </w:sectPr>
      </w:pPr>
    </w:p>
    <w:p w:rsidR="001324A0" w:rsidRDefault="00CA563B">
      <w:pPr>
        <w:spacing w:after="0" w:line="240" w:lineRule="auto"/>
        <w:jc w:val="center"/>
        <w:rPr>
          <w:rFonts w:ascii="Times New Roman" w:eastAsia="Times New Roman" w:hAnsi="Times New Roman" w:cs="Times New Roman"/>
          <w:b/>
          <w:iCs/>
          <w:sz w:val="24"/>
          <w:szCs w:val="24"/>
        </w:rPr>
      </w:pPr>
      <w:r>
        <w:rPr>
          <w:rFonts w:ascii="Times New Roman" w:eastAsia="Times New Roman" w:hAnsi="Times New Roman" w:cs="Times New Roman"/>
          <w:b/>
          <w:iCs/>
          <w:sz w:val="24"/>
          <w:szCs w:val="24"/>
        </w:rPr>
        <w:lastRenderedPageBreak/>
        <w:t>Раздел 3. Рабочая программа воспитания.</w:t>
      </w:r>
    </w:p>
    <w:p w:rsidR="001324A0" w:rsidRDefault="001324A0">
      <w:pPr>
        <w:spacing w:after="0" w:line="240" w:lineRule="auto"/>
        <w:ind w:firstLine="567"/>
        <w:jc w:val="both"/>
        <w:rPr>
          <w:rFonts w:ascii="Times New Roman" w:hAnsi="Times New Roman" w:cs="Times New Roman"/>
          <w:sz w:val="24"/>
          <w:szCs w:val="24"/>
        </w:rPr>
      </w:pPr>
    </w:p>
    <w:p w:rsidR="001324A0" w:rsidRDefault="00CA563B">
      <w:pPr>
        <w:spacing w:after="0" w:line="240" w:lineRule="auto"/>
        <w:ind w:firstLine="284"/>
        <w:jc w:val="center"/>
        <w:rPr>
          <w:rFonts w:ascii="Times New Roman" w:hAnsi="Times New Roman" w:cs="Times New Roman"/>
          <w:sz w:val="24"/>
          <w:szCs w:val="24"/>
        </w:rPr>
      </w:pPr>
      <w:r>
        <w:rPr>
          <w:rFonts w:ascii="Times New Roman" w:hAnsi="Times New Roman" w:cs="Times New Roman"/>
          <w:b/>
          <w:sz w:val="24"/>
          <w:szCs w:val="24"/>
        </w:rPr>
        <w:t>Цель, задачи и результат воспитательной работы</w:t>
      </w:r>
    </w:p>
    <w:p w:rsidR="001324A0" w:rsidRDefault="00CA563B">
      <w:pPr>
        <w:shd w:val="clear" w:color="auto" w:fill="FFFFFF"/>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Цель воспитания</w:t>
      </w:r>
      <w:r>
        <w:rPr>
          <w:rFonts w:ascii="Times New Roman" w:eastAsia="Times New Roman" w:hAnsi="Times New Roman" w:cs="Times New Roman"/>
          <w:color w:val="000000"/>
          <w:sz w:val="24"/>
          <w:szCs w:val="24"/>
        </w:rPr>
        <w:t>– личностное развитие дошкольников и создание условий для их позитивной социализации на основе базовых национальных ценностей российского общества через:</w:t>
      </w:r>
    </w:p>
    <w:p w:rsidR="001324A0" w:rsidRDefault="00CA563B">
      <w:pPr>
        <w:shd w:val="clear" w:color="auto" w:fill="FFFFFF"/>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формирование ценностного отношения к окружающему миру, другим людям, себе;</w:t>
      </w:r>
    </w:p>
    <w:p w:rsidR="001324A0" w:rsidRDefault="00CA563B">
      <w:pPr>
        <w:shd w:val="clear" w:color="auto" w:fill="FFFFFF"/>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овладение первичными представлениями о базовых ценностях, а также выработанных обществом нормах и правилах поведения;</w:t>
      </w:r>
    </w:p>
    <w:p w:rsidR="001324A0" w:rsidRDefault="00CA563B">
      <w:pPr>
        <w:shd w:val="clear" w:color="auto" w:fill="FFFFFF"/>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приобретение первичного опыта деятельности и поведения в соответствии</w:t>
      </w:r>
      <w:r>
        <w:rPr>
          <w:rFonts w:ascii="Times New Roman" w:eastAsia="Times New Roman" w:hAnsi="Times New Roman" w:cs="Times New Roman"/>
          <w:color w:val="000000"/>
          <w:sz w:val="24"/>
          <w:szCs w:val="24"/>
        </w:rPr>
        <w:br/>
        <w:t>с базовыми национальными ценностями, нормами и правилами, принятыми</w:t>
      </w:r>
      <w:r>
        <w:rPr>
          <w:rFonts w:ascii="Times New Roman" w:eastAsia="Times New Roman" w:hAnsi="Times New Roman" w:cs="Times New Roman"/>
          <w:color w:val="000000"/>
          <w:sz w:val="24"/>
          <w:szCs w:val="24"/>
        </w:rPr>
        <w:br/>
        <w:t>в обществе.</w:t>
      </w:r>
    </w:p>
    <w:p w:rsidR="001324A0" w:rsidRDefault="00CA563B">
      <w:pPr>
        <w:shd w:val="clear" w:color="auto" w:fill="FFFFFF"/>
        <w:spacing w:after="0" w:line="240"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Задачи воспитания</w:t>
      </w:r>
    </w:p>
    <w:p w:rsidR="001324A0" w:rsidRDefault="00CA563B">
      <w:pPr>
        <w:shd w:val="clear" w:color="auto" w:fill="FFFFFF"/>
        <w:spacing w:after="0" w:line="240"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Охрана и укрепление физического и психического здоровья детей, в том числе их эмоционального благополучия.</w:t>
      </w:r>
    </w:p>
    <w:p w:rsidR="001324A0" w:rsidRDefault="00CA563B">
      <w:pPr>
        <w:shd w:val="clear" w:color="auto" w:fill="FFFFFF"/>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Обеспечение равных возможностей для полноценного развития каждого воспитанника в период дошкольного детства независимо от пола, нации, языка, социального статуса, психофизиологических и других особенностей (в том числе ограниченных возможностей здоровья).</w:t>
      </w:r>
    </w:p>
    <w:p w:rsidR="001324A0" w:rsidRDefault="00CA563B">
      <w:pPr>
        <w:shd w:val="clear" w:color="auto" w:fill="FFFFFF"/>
        <w:spacing w:after="0"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Создание благоприятных условий развития детей в соответствии с их возрастными и индивидуальными особенностями и склонностями, развития способностей и творческого потенциала каждого ребёнка как субъекта отношений с самим собой, другими детьми, взрослыми и миром.</w:t>
      </w:r>
    </w:p>
    <w:p w:rsidR="001324A0" w:rsidRDefault="00CA563B">
      <w:pPr>
        <w:shd w:val="clear" w:color="auto" w:fill="FFFFFF"/>
        <w:spacing w:after="0"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Объединение обучения и воспитания в целостный образовательный процесс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1324A0" w:rsidRDefault="00CA563B">
      <w:pPr>
        <w:shd w:val="clear" w:color="auto" w:fill="FFFFFF"/>
        <w:spacing w:after="0"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общей культуры личности детей, в том числе ценностей здорового образа жизни, развития их социальных, нравственных, эстетических, интеллектуальных, физических качеств, инициативности, самостоятельности и ответственности ребёнка, формирование предпосылок учебной деятельности.</w:t>
      </w:r>
    </w:p>
    <w:p w:rsidR="001324A0" w:rsidRDefault="00CA563B">
      <w:pPr>
        <w:shd w:val="clear" w:color="auto" w:fill="FFFFFF"/>
        <w:spacing w:after="0"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социокультурной среды, соответствующей возрастным, индивидуальным, психологическим и физиологическим особенностям детей.</w:t>
      </w:r>
    </w:p>
    <w:p w:rsidR="001324A0" w:rsidRDefault="00CA563B">
      <w:pPr>
        <w:shd w:val="clear" w:color="auto" w:fill="FFFFFF"/>
        <w:spacing w:after="0"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1324A0" w:rsidRDefault="00CA563B">
      <w:pPr>
        <w:shd w:val="clear" w:color="auto" w:fill="FFFFFF"/>
        <w:spacing w:after="0" w:line="240" w:lineRule="auto"/>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Формирование базовых основ национальных, этнокультурных, демографических, климатических условий развития  родного края.</w:t>
      </w:r>
    </w:p>
    <w:p w:rsidR="001324A0" w:rsidRDefault="00CA563B">
      <w:pPr>
        <w:shd w:val="clear" w:color="auto" w:fill="FFFFFF"/>
        <w:spacing w:after="0" w:line="240" w:lineRule="auto"/>
        <w:ind w:firstLine="284"/>
        <w:jc w:val="center"/>
        <w:rPr>
          <w:rFonts w:ascii="Times New Roman" w:eastAsia="Times New Roman" w:hAnsi="Times New Roman" w:cs="Times New Roman"/>
          <w:b/>
          <w:bCs/>
          <w:color w:val="FF0000"/>
          <w:sz w:val="36"/>
          <w:szCs w:val="36"/>
        </w:rPr>
      </w:pPr>
      <w:r>
        <w:rPr>
          <w:rFonts w:ascii="Times New Roman" w:eastAsia="Times New Roman" w:hAnsi="Times New Roman" w:cs="Times New Roman"/>
          <w:b/>
          <w:bCs/>
          <w:color w:val="000000"/>
          <w:sz w:val="24"/>
          <w:szCs w:val="24"/>
        </w:rPr>
        <w:t>Приоритетные направления в организации воспитательной работы.</w:t>
      </w:r>
    </w:p>
    <w:p w:rsidR="001324A0" w:rsidRDefault="00CA563B">
      <w:pPr>
        <w:spacing w:after="0" w:line="240" w:lineRule="auto"/>
        <w:ind w:firstLine="284"/>
        <w:contextualSpacing/>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Гражданско-патриотическое направление.</w:t>
      </w:r>
      <w:r>
        <w:rPr>
          <w:rFonts w:ascii="Times New Roman" w:hAnsi="Times New Roman" w:cs="Times New Roman"/>
          <w:b/>
          <w:sz w:val="24"/>
          <w:szCs w:val="24"/>
        </w:rPr>
        <w:t>Модуль «Отечество»</w:t>
      </w:r>
      <w:r>
        <w:rPr>
          <w:rFonts w:ascii="Times New Roman" w:eastAsia="Times New Roman" w:hAnsi="Times New Roman" w:cs="Times New Roman"/>
          <w:b/>
          <w:bCs/>
          <w:sz w:val="24"/>
          <w:szCs w:val="24"/>
        </w:rPr>
        <w:t>.</w:t>
      </w:r>
    </w:p>
    <w:p w:rsidR="001324A0" w:rsidRDefault="00CA563B">
      <w:pPr>
        <w:spacing w:after="0" w:line="240" w:lineRule="auto"/>
        <w:ind w:firstLine="284"/>
        <w:contextualSpacing/>
        <w:jc w:val="both"/>
        <w:rPr>
          <w:rFonts w:ascii="Times New Roman" w:hAnsi="Times New Roman" w:cs="Times New Roman"/>
          <w:b/>
          <w:sz w:val="24"/>
          <w:szCs w:val="24"/>
        </w:rPr>
      </w:pPr>
      <w:r>
        <w:rPr>
          <w:rFonts w:ascii="Times New Roman" w:hAnsi="Times New Roman"/>
          <w:sz w:val="24"/>
          <w:szCs w:val="24"/>
        </w:rPr>
        <w:t xml:space="preserve">Способствует формированию осознанного патриотического чувства, духовно-нравственному воспитанию. Познание истории своего Отечества, родного края, традиций позволяет подрастающему поколению осмыслить настоящее, предопределить будущее. Воспитательные мероприятия программы «Отечество» направлены на формирование </w:t>
      </w:r>
      <w:r>
        <w:rPr>
          <w:rFonts w:ascii="Times New Roman" w:eastAsia="Times New Roman" w:hAnsi="Times New Roman" w:cs="Times New Roman"/>
          <w:sz w:val="24"/>
          <w:szCs w:val="24"/>
        </w:rPr>
        <w:t xml:space="preserve">представлений о ценностях культурно-исторического наследия России, уважительного отношения к национальным героям и культурным представлениям российского народа, </w:t>
      </w:r>
      <w:r>
        <w:rPr>
          <w:rFonts w:ascii="Times New Roman" w:hAnsi="Times New Roman"/>
          <w:sz w:val="24"/>
          <w:szCs w:val="24"/>
        </w:rPr>
        <w:t>нравственности, патриотизма, собственного достоинства и гордости за свою малую Родину.</w:t>
      </w:r>
    </w:p>
    <w:p w:rsidR="001324A0" w:rsidRDefault="00CA563B">
      <w:pPr>
        <w:shd w:val="clear" w:color="auto" w:fill="FFFFFF"/>
        <w:spacing w:after="0" w:line="240" w:lineRule="auto"/>
        <w:ind w:firstLine="284"/>
        <w:rPr>
          <w:rFonts w:ascii="Times New Roman" w:eastAsia="Times New Roman" w:hAnsi="Times New Roman" w:cs="Times New Roman"/>
          <w:color w:val="000000"/>
          <w:sz w:val="24"/>
          <w:szCs w:val="24"/>
        </w:rPr>
      </w:pPr>
      <w:r>
        <w:rPr>
          <w:rFonts w:ascii="Times New Roman" w:eastAsia="Times New Roman" w:hAnsi="Times New Roman" w:cs="Times New Roman"/>
          <w:iCs/>
          <w:color w:val="000000"/>
          <w:sz w:val="24"/>
          <w:szCs w:val="24"/>
        </w:rPr>
        <w:t>Содержание деятельности по направлению:</w:t>
      </w:r>
    </w:p>
    <w:p w:rsidR="001324A0" w:rsidRDefault="00CA563B">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Изучение тем, связанных с патриотическим воспитанием обучающихся на занятиях;</w:t>
      </w:r>
    </w:p>
    <w:p w:rsidR="001324A0" w:rsidRDefault="00CA563B">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Организация акций, выставок,конкурсов на патриотическую тематику;</w:t>
      </w:r>
    </w:p>
    <w:p w:rsidR="001324A0" w:rsidRDefault="00CA563B">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Посещение музеев, выставок, экскурсий по историческим местам;</w:t>
      </w:r>
    </w:p>
    <w:p w:rsidR="001324A0" w:rsidRDefault="00CA563B">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Проведение диспутов, бесед, встреч.</w:t>
      </w:r>
    </w:p>
    <w:p w:rsidR="001324A0" w:rsidRDefault="00CA563B">
      <w:pPr>
        <w:shd w:val="clear" w:color="auto" w:fill="FFFFFF"/>
        <w:tabs>
          <w:tab w:val="left" w:pos="8640"/>
        </w:tabs>
        <w:spacing w:after="0" w:line="240" w:lineRule="auto"/>
        <w:ind w:firstLine="284"/>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Здоровьесберегающее направление. Модуль «Здоровье».</w:t>
      </w:r>
    </w:p>
    <w:p w:rsidR="001324A0" w:rsidRDefault="00CA563B">
      <w:pPr>
        <w:shd w:val="clear" w:color="auto" w:fill="FFFFFF"/>
        <w:tabs>
          <w:tab w:val="left" w:pos="8640"/>
        </w:tabs>
        <w:spacing w:after="0" w:line="240" w:lineRule="auto"/>
        <w:ind w:firstLine="284"/>
        <w:jc w:val="both"/>
        <w:rPr>
          <w:rFonts w:ascii="Times New Roman" w:hAnsi="Times New Roman" w:cs="Times New Roman"/>
          <w:sz w:val="24"/>
          <w:szCs w:val="24"/>
        </w:rPr>
      </w:pPr>
      <w:r>
        <w:rPr>
          <w:rFonts w:ascii="Times New Roman" w:eastAsia="Times New Roman" w:hAnsi="Times New Roman" w:cs="Times New Roman"/>
          <w:sz w:val="24"/>
          <w:szCs w:val="24"/>
        </w:rPr>
        <w:t xml:space="preserve">Воспитание формирует и развивает знания, даёт установку и личностные ориентиры на соблюдение норм здорового и безопасного образа жизни с целью сохранения, и укрепления физического, психологического и социального здоровья (сознательное и ответственное отношение к личной безопасности и безопасности окружающих. </w:t>
      </w:r>
      <w:r>
        <w:rPr>
          <w:rFonts w:ascii="Times New Roman" w:hAnsi="Times New Roman" w:cs="Times New Roman"/>
          <w:sz w:val="24"/>
          <w:szCs w:val="24"/>
        </w:rPr>
        <w:t xml:space="preserve">Проводимые мероприятия направлены на воспитание у обучающихся ответственности за свое здоровье и поступки, на формирование у детей стремления к здоровому образу жизни, осознание здоровья как одной из главных жизненных ценностей нравственных, волевых, деловых, коммуникативных качеств личности. </w:t>
      </w:r>
    </w:p>
    <w:p w:rsidR="001324A0" w:rsidRDefault="00CA563B">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rPr>
        <w:t>Содержание деятельности по направлению:</w:t>
      </w:r>
    </w:p>
    <w:p w:rsidR="001324A0" w:rsidRDefault="00CA563B">
      <w:pPr>
        <w:shd w:val="clear" w:color="auto" w:fill="FFFFFF"/>
        <w:spacing w:after="0" w:line="273" w:lineRule="atLeast"/>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формировать у ребенка представления о ценности здоровья, красоте</w:t>
      </w:r>
      <w:r>
        <w:rPr>
          <w:rFonts w:ascii="Times New Roman" w:eastAsia="Times New Roman" w:hAnsi="Times New Roman" w:cs="Times New Roman"/>
          <w:color w:val="000000"/>
          <w:sz w:val="24"/>
          <w:szCs w:val="24"/>
        </w:rPr>
        <w:br/>
        <w:t>и чистоте тела;</w:t>
      </w:r>
    </w:p>
    <w:p w:rsidR="001324A0" w:rsidRDefault="00CA563B">
      <w:pPr>
        <w:shd w:val="clear" w:color="auto" w:fill="FFFFFF"/>
        <w:spacing w:after="0" w:line="273" w:lineRule="atLeast"/>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формировать у ребенка привычку следить за своим внешним видом;</w:t>
      </w:r>
    </w:p>
    <w:p w:rsidR="001324A0" w:rsidRDefault="00CA563B">
      <w:pPr>
        <w:shd w:val="clear" w:color="auto" w:fill="FFFFFF"/>
        <w:spacing w:after="0" w:line="273" w:lineRule="atLeast"/>
        <w:ind w:firstLine="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включать информацию о гигиене в повседневную жизнь ребенка, в игру.</w:t>
      </w:r>
    </w:p>
    <w:p w:rsidR="001324A0" w:rsidRDefault="00CA563B">
      <w:pPr>
        <w:shd w:val="clear" w:color="auto" w:fill="FFFFFF"/>
        <w:autoSpaceDE w:val="0"/>
        <w:autoSpaceDN w:val="0"/>
        <w:adjustRightInd w:val="0"/>
        <w:spacing w:after="0" w:line="240" w:lineRule="auto"/>
        <w:ind w:firstLine="284"/>
        <w:jc w:val="both"/>
        <w:rPr>
          <w:rFonts w:ascii="Times New Roman" w:hAnsi="Times New Roman" w:cs="Times New Roman"/>
          <w:b/>
          <w:bCs/>
          <w:sz w:val="24"/>
          <w:szCs w:val="24"/>
        </w:rPr>
      </w:pPr>
      <w:r>
        <w:rPr>
          <w:rFonts w:ascii="Times New Roman" w:hAnsi="Times New Roman" w:cs="Times New Roman"/>
          <w:b/>
          <w:bCs/>
          <w:sz w:val="24"/>
          <w:szCs w:val="24"/>
        </w:rPr>
        <w:t xml:space="preserve">Экологическое направление. Модуль </w:t>
      </w:r>
      <w:r>
        <w:rPr>
          <w:rFonts w:ascii="Times New Roman" w:hAnsi="Times New Roman" w:cs="Times New Roman"/>
          <w:b/>
          <w:sz w:val="24"/>
          <w:szCs w:val="24"/>
        </w:rPr>
        <w:t>«Экология».</w:t>
      </w:r>
    </w:p>
    <w:p w:rsidR="001324A0" w:rsidRDefault="00CA563B">
      <w:pPr>
        <w:shd w:val="clear" w:color="auto" w:fill="FFFFFF"/>
        <w:autoSpaceDE w:val="0"/>
        <w:autoSpaceDN w:val="0"/>
        <w:adjustRightInd w:val="0"/>
        <w:spacing w:after="0" w:line="24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Формирование у обучающихся сознательного восприятия окружающей природной среды, убежденности в необходимости бережного отношения к природе.Проводимые мероприятияспособствуют становлению экологической культуры личности и общества как совокупности практического и духовного опыта взаимодействия человека с природой, обеспечивающего его выживание и развитие. Эта цель согласуется с идеалом общего воспитания всесторонне развитой личности, способной жить в гармонии с окружающей средой. Проводимая работа по организации содержательного досуга дает возможность продолжить образовательную деятельность через проведение экологических практикумов на занятиях. </w:t>
      </w:r>
    </w:p>
    <w:p w:rsidR="001324A0" w:rsidRDefault="00CA563B">
      <w:pPr>
        <w:shd w:val="clear" w:color="auto" w:fill="FFFFFF"/>
        <w:spacing w:after="0" w:line="240" w:lineRule="auto"/>
        <w:ind w:firstLine="284"/>
        <w:rPr>
          <w:rFonts w:ascii="Times New Roman" w:eastAsia="Times New Roman" w:hAnsi="Times New Roman" w:cs="Times New Roman"/>
          <w:sz w:val="24"/>
          <w:szCs w:val="24"/>
        </w:rPr>
      </w:pPr>
      <w:r>
        <w:rPr>
          <w:rFonts w:ascii="Times New Roman" w:eastAsia="Times New Roman" w:hAnsi="Times New Roman" w:cs="Times New Roman"/>
          <w:iCs/>
          <w:sz w:val="24"/>
          <w:szCs w:val="24"/>
        </w:rPr>
        <w:t>Содержание деятельности по направлению:</w:t>
      </w:r>
    </w:p>
    <w:p w:rsidR="001324A0" w:rsidRDefault="00CA563B">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Участие в экологических акциях, выставках, конкурсах;</w:t>
      </w:r>
    </w:p>
    <w:p w:rsidR="001324A0" w:rsidRDefault="00CA563B">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Участие в конкурсах исследовательских,проектных  работ;</w:t>
      </w:r>
    </w:p>
    <w:p w:rsidR="001324A0" w:rsidRDefault="00CA563B">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Беседы о бережном отношении к природе;</w:t>
      </w:r>
    </w:p>
    <w:p w:rsidR="001324A0" w:rsidRDefault="00CA563B">
      <w:pPr>
        <w:shd w:val="clear" w:color="auto" w:fill="FFFFFF"/>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hAnsi="Times New Roman" w:cs="Times New Roman"/>
          <w:sz w:val="24"/>
          <w:szCs w:val="24"/>
        </w:rPr>
        <w:t>Экскурсии в урочище, лес.</w:t>
      </w:r>
    </w:p>
    <w:p w:rsidR="001324A0" w:rsidRDefault="00CA563B">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Духовно-нравственное направление. Модуль «Семья и дети».</w:t>
      </w:r>
    </w:p>
    <w:p w:rsidR="001324A0" w:rsidRDefault="00CA563B">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Формирует ценностные представления о морали, об основных понятиях этики (добро и зло, истина и ложь, смысл жизни, справедливость, милосердие, проблеме нравственного выбора, достоинство, любовь и др.), о духовных ценностях семьи,культуре семейной жизни, об уважительном отношении к традициям, культуре и языку своего народа и народов России.</w:t>
      </w:r>
    </w:p>
    <w:p w:rsidR="001324A0" w:rsidRDefault="00CA563B">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iCs/>
          <w:sz w:val="24"/>
          <w:szCs w:val="24"/>
        </w:rPr>
        <w:t>Содержание деятельности по направлению:</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Совместные мероприятия с родителями</w:t>
      </w:r>
      <w:r>
        <w:rPr>
          <w:rFonts w:ascii="Times New Roman" w:eastAsia="Times New Roman" w:hAnsi="Times New Roman" w:cs="Times New Roman"/>
          <w:sz w:val="24"/>
          <w:szCs w:val="24"/>
        </w:rPr>
        <w:t>, праздники «День Матери», «Праздник Весны», «Смелые и сильные», «Скоро новый год»;</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Конкурс рисунков, газет, плакатов, посвященных знаменательным датам;</w:t>
      </w:r>
    </w:p>
    <w:p w:rsidR="001324A0" w:rsidRDefault="00CA563B">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Проведение родительских собраний;</w:t>
      </w:r>
    </w:p>
    <w:p w:rsidR="001324A0" w:rsidRDefault="00CA563B">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Создание родительских групп в социальных сетях;</w:t>
      </w:r>
    </w:p>
    <w:p w:rsidR="001324A0" w:rsidRDefault="00CA563B">
      <w:pPr>
        <w:tabs>
          <w:tab w:val="left" w:pos="2328"/>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Организация системы индивидуальной и коллективной работы с родителями (тематические беседы, собрания, индивидуальные консультации)</w:t>
      </w:r>
    </w:p>
    <w:p w:rsidR="001324A0" w:rsidRDefault="00CA563B">
      <w:pPr>
        <w:shd w:val="clear" w:color="auto" w:fill="FFFFFF"/>
        <w:tabs>
          <w:tab w:val="left" w:pos="2328"/>
        </w:tabs>
        <w:spacing w:after="0" w:line="240" w:lineRule="auto"/>
        <w:jc w:val="both"/>
        <w:rPr>
          <w:rFonts w:ascii="Times New Roman" w:eastAsia="Times New Roman" w:hAnsi="Times New Roman" w:cs="Times New Roman"/>
          <w:color w:val="000000"/>
          <w:sz w:val="24"/>
          <w:szCs w:val="24"/>
        </w:rPr>
      </w:pPr>
      <w:r>
        <w:rPr>
          <w:rFonts w:ascii="Times New Roman" w:hAnsi="Times New Roman" w:cs="Times New Roman"/>
          <w:sz w:val="24"/>
          <w:szCs w:val="24"/>
        </w:rPr>
        <w:t>- Содействие сплочению родительского коллектива и вовлечение в жизнедеятельность кружкового объединения (организация и проведение открытых занятий для родителей в течение года);</w:t>
      </w:r>
    </w:p>
    <w:p w:rsidR="001324A0" w:rsidRDefault="00CA563B">
      <w:pPr>
        <w:shd w:val="clear" w:color="auto" w:fill="FFFFFF"/>
        <w:tabs>
          <w:tab w:val="left" w:pos="2328"/>
        </w:tabs>
        <w:spacing w:after="0" w:line="240" w:lineRule="auto"/>
        <w:jc w:val="both"/>
        <w:rPr>
          <w:rFonts w:ascii="Times New Roman" w:eastAsia="Times New Roman" w:hAnsi="Times New Roman" w:cs="Times New Roman"/>
          <w:color w:val="000000"/>
          <w:sz w:val="24"/>
          <w:szCs w:val="24"/>
        </w:rPr>
      </w:pPr>
      <w:r>
        <w:rPr>
          <w:rFonts w:ascii="Times New Roman" w:hAnsi="Times New Roman" w:cs="Times New Roman"/>
          <w:sz w:val="24"/>
          <w:szCs w:val="24"/>
        </w:rPr>
        <w:t>- Оформление информационных уголков для родителей по вопросам воспитания детей.</w:t>
      </w:r>
    </w:p>
    <w:p w:rsidR="001324A0" w:rsidRDefault="00CA563B">
      <w:pPr>
        <w:shd w:val="clear" w:color="auto" w:fill="FFFFFF"/>
        <w:spacing w:after="0" w:line="240" w:lineRule="auto"/>
        <w:ind w:firstLine="284"/>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Художественное направление. Модуль «В мире прекрасного».</w:t>
      </w:r>
    </w:p>
    <w:p w:rsidR="001324A0" w:rsidRDefault="00CA563B">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Воспитание играет важную роль в формировании характера и нравственных качеств, </w:t>
      </w:r>
      <w:r>
        <w:rPr>
          <w:rFonts w:ascii="Times New Roman" w:hAnsi="Times New Roman" w:cs="Times New Roman"/>
          <w:sz w:val="24"/>
          <w:szCs w:val="24"/>
        </w:rPr>
        <w:t xml:space="preserve">предусматривает системный подход к формированию интеллектуальной, высококультурной, социально-активной личности. Развивает способности личности к </w:t>
      </w:r>
      <w:r>
        <w:rPr>
          <w:rFonts w:ascii="Times New Roman" w:hAnsi="Times New Roman" w:cs="Times New Roman"/>
          <w:sz w:val="24"/>
          <w:szCs w:val="24"/>
        </w:rPr>
        <w:lastRenderedPageBreak/>
        <w:t>полноценному восприятию и правильному пониманию прекрасного в искусстве и в действительности,</w:t>
      </w:r>
      <w:r>
        <w:rPr>
          <w:rFonts w:ascii="Times New Roman" w:eastAsia="Times New Roman" w:hAnsi="Times New Roman" w:cs="Times New Roman"/>
          <w:sz w:val="24"/>
          <w:szCs w:val="24"/>
        </w:rPr>
        <w:t xml:space="preserve"> а также в развитии хорошего вкуса и в поведении.</w:t>
      </w:r>
    </w:p>
    <w:p w:rsidR="001324A0" w:rsidRDefault="00CA563B">
      <w:pPr>
        <w:pStyle w:val="af"/>
        <w:shd w:val="clear" w:color="auto" w:fill="FFFFFF"/>
        <w:spacing w:after="0" w:line="240" w:lineRule="auto"/>
        <w:ind w:left="0" w:firstLine="284"/>
        <w:rPr>
          <w:rFonts w:ascii="Times New Roman" w:eastAsia="Times New Roman" w:hAnsi="Times New Roman" w:cs="Times New Roman"/>
          <w:sz w:val="24"/>
          <w:szCs w:val="24"/>
        </w:rPr>
      </w:pPr>
      <w:r>
        <w:rPr>
          <w:rFonts w:ascii="Times New Roman" w:eastAsia="Times New Roman" w:hAnsi="Times New Roman" w:cs="Times New Roman"/>
          <w:iCs/>
          <w:sz w:val="24"/>
          <w:szCs w:val="24"/>
        </w:rPr>
        <w:t>Содержание деятельности по направлению:</w:t>
      </w:r>
    </w:p>
    <w:p w:rsidR="001324A0" w:rsidRDefault="00CA563B">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Участие в выставках и конкурсах;</w:t>
      </w:r>
    </w:p>
    <w:p w:rsidR="001324A0" w:rsidRDefault="00CA563B">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Посещение библиотеки, музея;</w:t>
      </w:r>
    </w:p>
    <w:p w:rsidR="001324A0" w:rsidRDefault="00CA563B">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Участие в организации мастер-классов, выступление агитбригады;</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Проведение интеллектуальных игр, викторин.</w:t>
      </w:r>
    </w:p>
    <w:p w:rsidR="001324A0" w:rsidRDefault="00CA563B">
      <w:pPr>
        <w:shd w:val="clear" w:color="auto" w:fill="FFFFFF"/>
        <w:spacing w:after="0" w:line="273" w:lineRule="atLeast"/>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Цель </w:t>
      </w:r>
      <w:r>
        <w:rPr>
          <w:rFonts w:ascii="Times New Roman" w:eastAsia="Times New Roman" w:hAnsi="Times New Roman" w:cs="Times New Roman"/>
          <w:b/>
          <w:bCs/>
          <w:color w:val="000000"/>
          <w:sz w:val="24"/>
          <w:szCs w:val="24"/>
          <w:shd w:val="clear" w:color="auto" w:fill="FFFFFF"/>
        </w:rPr>
        <w:t>эстетического</w:t>
      </w:r>
      <w:r>
        <w:rPr>
          <w:rFonts w:ascii="Times New Roman" w:eastAsia="Times New Roman" w:hAnsi="Times New Roman" w:cs="Times New Roman"/>
          <w:color w:val="000000"/>
          <w:sz w:val="24"/>
          <w:szCs w:val="24"/>
          <w:shd w:val="clear" w:color="auto" w:fill="FFFFFF"/>
        </w:rPr>
        <w:t> воспитания – становление у ребенка ценностного отношения к красоте. Эстетическое воспитание через обогащение чувственного опыта, развитие эмоциональной сферы личности влияет на становление нравственной и духовной составляющей внутреннего мира ребенка.</w:t>
      </w:r>
    </w:p>
    <w:p w:rsidR="001324A0" w:rsidRDefault="00CA563B">
      <w:pPr>
        <w:shd w:val="clear" w:color="auto" w:fill="FFFFFF"/>
        <w:spacing w:after="0" w:line="273" w:lineRule="atLeast"/>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shd w:val="clear" w:color="auto" w:fill="FFFFFF"/>
        </w:rPr>
        <w:t>Направления деятельности по эстетическому воспитанию предполагают следующее:</w:t>
      </w:r>
    </w:p>
    <w:p w:rsidR="001324A0" w:rsidRDefault="00CA563B">
      <w:pPr>
        <w:shd w:val="clear" w:color="auto" w:fill="FFFFFF"/>
        <w:spacing w:after="0" w:line="273" w:lineRule="atLeast"/>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shd w:val="clear" w:color="auto" w:fill="FFFFFF"/>
        </w:rPr>
        <w:t> выстраивание взаимосвязи художественно-творческой деятельности самих детей с воспитательной работой через развитие восприятия, образных представлений, воображения и творчества;</w:t>
      </w:r>
    </w:p>
    <w:p w:rsidR="001324A0" w:rsidRDefault="00CA563B">
      <w:pPr>
        <w:shd w:val="clear" w:color="auto" w:fill="FFFFFF"/>
        <w:spacing w:after="0" w:line="273" w:lineRule="atLeast"/>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shd w:val="clear" w:color="auto" w:fill="FFFFFF"/>
        </w:rPr>
        <w:t> уважительное отношение к результатам творчества детей, широкое включение их произведений в жизнь ДОО;</w:t>
      </w:r>
    </w:p>
    <w:p w:rsidR="001324A0" w:rsidRDefault="00CA563B">
      <w:pPr>
        <w:shd w:val="clear" w:color="auto" w:fill="FFFFFF"/>
        <w:spacing w:after="0" w:line="273" w:lineRule="atLeast"/>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shd w:val="clear" w:color="auto" w:fill="FFFFFF"/>
        </w:rPr>
        <w:t> </w:t>
      </w:r>
      <w:r>
        <w:rPr>
          <w:rFonts w:ascii="Times New Roman" w:eastAsia="Times New Roman" w:hAnsi="Times New Roman" w:cs="Times New Roman"/>
          <w:color w:val="000000"/>
          <w:spacing w:val="-4"/>
          <w:sz w:val="24"/>
          <w:szCs w:val="24"/>
          <w:shd w:val="clear" w:color="auto" w:fill="FFFFFF"/>
        </w:rPr>
        <w:t>организацию выставок, концертов, создание эстетической развивающей среды и др.;</w:t>
      </w:r>
    </w:p>
    <w:p w:rsidR="001324A0" w:rsidRDefault="00CA563B">
      <w:pPr>
        <w:shd w:val="clear" w:color="auto" w:fill="FFFFFF"/>
        <w:spacing w:after="0" w:line="273" w:lineRule="atLeast"/>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shd w:val="clear" w:color="auto" w:fill="FFFFFF"/>
        </w:rPr>
        <w:t> формирование чувства прекрасного </w:t>
      </w:r>
      <w:r>
        <w:rPr>
          <w:rFonts w:ascii="Times New Roman" w:eastAsia="Times New Roman" w:hAnsi="Times New Roman" w:cs="Times New Roman"/>
          <w:color w:val="000000"/>
          <w:sz w:val="24"/>
          <w:szCs w:val="24"/>
        </w:rPr>
        <w:t>на основе восприятия художественного слова на русском и родном языке;</w:t>
      </w:r>
    </w:p>
    <w:p w:rsidR="001324A0" w:rsidRDefault="00CA563B">
      <w:pPr>
        <w:shd w:val="clear" w:color="auto" w:fill="FFFFFF"/>
        <w:spacing w:after="0" w:line="273" w:lineRule="atLeast"/>
        <w:ind w:firstLine="42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shd w:val="clear" w:color="auto" w:fill="FFFFFF"/>
        </w:rPr>
        <w:t> реализацию вариативности содержания, форм и методов работы с детьми по разным направлениям эстетического воспитания.</w:t>
      </w:r>
    </w:p>
    <w:p w:rsidR="001324A0" w:rsidRDefault="00CA563B">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Трудовое и профориентационное направление. Модуль «Мир будущего».</w:t>
      </w:r>
    </w:p>
    <w:p w:rsidR="001324A0" w:rsidRDefault="00CA563B">
      <w:pPr>
        <w:shd w:val="clear" w:color="auto" w:fill="FFFFFF"/>
        <w:spacing w:after="0" w:line="240" w:lineRule="auto"/>
        <w:ind w:firstLine="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Формирует знания, представления о трудовой деятельности, выявляет творческие способности и профессиональные направления обучающихся.</w:t>
      </w:r>
    </w:p>
    <w:p w:rsidR="001324A0" w:rsidRDefault="00CA563B">
      <w:pPr>
        <w:pStyle w:val="af"/>
        <w:shd w:val="clear" w:color="auto" w:fill="FFFFFF"/>
        <w:spacing w:after="0" w:line="240" w:lineRule="auto"/>
        <w:ind w:left="0" w:firstLine="284"/>
        <w:rPr>
          <w:rFonts w:ascii="Times New Roman" w:eastAsia="Times New Roman" w:hAnsi="Times New Roman" w:cs="Times New Roman"/>
          <w:color w:val="000000"/>
          <w:sz w:val="24"/>
          <w:szCs w:val="24"/>
        </w:rPr>
      </w:pPr>
      <w:r>
        <w:rPr>
          <w:rFonts w:ascii="Times New Roman" w:eastAsia="Times New Roman" w:hAnsi="Times New Roman" w:cs="Times New Roman"/>
          <w:iCs/>
          <w:color w:val="000000"/>
          <w:sz w:val="24"/>
          <w:szCs w:val="24"/>
        </w:rPr>
        <w:t>Содержание деятельности по направлению:</w:t>
      </w:r>
    </w:p>
    <w:p w:rsidR="001324A0" w:rsidRDefault="00CA563B">
      <w:pPr>
        <w:shd w:val="clear" w:color="auto" w:fill="FFFFFF"/>
        <w:spacing w:after="0" w:line="273" w:lineRule="atLeast"/>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Основная цель трудового воспитания дошкольника заключается в формировании ценностного отношения детей к труду и трудолюбию, а также в приобщении ребенка к труду. Можно выделить основные задачи трудового воспитания.</w:t>
      </w:r>
    </w:p>
    <w:p w:rsidR="001324A0" w:rsidRDefault="00CA563B">
      <w:pPr>
        <w:shd w:val="clear" w:color="auto" w:fill="FFFFFF"/>
        <w:spacing w:after="0" w:line="273" w:lineRule="atLeast"/>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Ознакомление с доступными детям видами труда взрослых и воспитание положительного отношения к их труду, а также познание явлений и свойств, связанных с преобразованием материалов и природной среды, которое является следствием трудовой деятельности взрослых и труда самих детей.</w:t>
      </w:r>
    </w:p>
    <w:p w:rsidR="001324A0" w:rsidRDefault="00CA563B">
      <w:pPr>
        <w:shd w:val="clear" w:color="auto" w:fill="FFFFFF"/>
        <w:spacing w:after="0" w:line="273" w:lineRule="atLeast"/>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Формирование навыков, необходимых для трудовой деятельности детей, воспитание навыков организации своей работы, формирование элементарных навыков планирования.</w:t>
      </w:r>
    </w:p>
    <w:p w:rsidR="001324A0" w:rsidRDefault="00CA563B">
      <w:pPr>
        <w:shd w:val="clear" w:color="auto" w:fill="FFFFFF"/>
        <w:spacing w:after="0" w:line="273" w:lineRule="atLeast"/>
        <w:ind w:firstLine="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Формирование трудового усилия (привычки к доступному дошкольнику напряжению физических, умственных и нравственных сил для решения трудовой задачи).</w:t>
      </w:r>
    </w:p>
    <w:p w:rsidR="001324A0" w:rsidRDefault="001324A0">
      <w:pPr>
        <w:shd w:val="clear" w:color="auto" w:fill="FFFFFF"/>
        <w:spacing w:after="0" w:line="240" w:lineRule="auto"/>
        <w:jc w:val="center"/>
        <w:rPr>
          <w:rStyle w:val="CharAttribute277"/>
          <w:rFonts w:eastAsia="№Е" w:hAnsi="Times New Roman" w:cs="Times New Roman"/>
          <w:sz w:val="24"/>
          <w:szCs w:val="24"/>
        </w:rPr>
      </w:pPr>
    </w:p>
    <w:p w:rsidR="001324A0" w:rsidRDefault="00CA563B">
      <w:pPr>
        <w:shd w:val="clear" w:color="auto" w:fill="FFFFFF"/>
        <w:spacing w:after="0" w:line="240" w:lineRule="auto"/>
        <w:jc w:val="center"/>
        <w:rPr>
          <w:rStyle w:val="CharAttribute277"/>
          <w:rFonts w:eastAsia="№Е" w:hAnsi="Times New Roman" w:cs="Times New Roman"/>
          <w:i w:val="0"/>
          <w:sz w:val="24"/>
          <w:szCs w:val="24"/>
        </w:rPr>
      </w:pPr>
      <w:r>
        <w:rPr>
          <w:rStyle w:val="CharAttribute277"/>
          <w:rFonts w:eastAsia="№Е" w:hAnsi="Times New Roman" w:cs="Times New Roman"/>
          <w:i w:val="0"/>
          <w:sz w:val="24"/>
          <w:szCs w:val="24"/>
        </w:rPr>
        <w:t>Результат воспитания.</w:t>
      </w:r>
    </w:p>
    <w:p w:rsidR="001324A0" w:rsidRDefault="001324A0">
      <w:pPr>
        <w:shd w:val="clear" w:color="auto" w:fill="FFFFFF"/>
        <w:spacing w:after="0" w:line="273" w:lineRule="atLeast"/>
        <w:jc w:val="center"/>
        <w:rPr>
          <w:rFonts w:ascii="Arial" w:eastAsia="Times New Roman" w:hAnsi="Arial" w:cs="Arial"/>
          <w:color w:val="000000"/>
          <w:sz w:val="24"/>
          <w:szCs w:val="24"/>
        </w:rPr>
      </w:pPr>
    </w:p>
    <w:tbl>
      <w:tblPr>
        <w:tblW w:w="9464" w:type="dxa"/>
        <w:shd w:val="clear" w:color="auto" w:fill="FFFFFF"/>
        <w:tblCellMar>
          <w:left w:w="0" w:type="dxa"/>
          <w:right w:w="0" w:type="dxa"/>
        </w:tblCellMar>
        <w:tblLook w:val="04A0"/>
      </w:tblPr>
      <w:tblGrid>
        <w:gridCol w:w="3066"/>
        <w:gridCol w:w="2091"/>
        <w:gridCol w:w="4307"/>
      </w:tblGrid>
      <w:tr w:rsidR="001324A0">
        <w:tc>
          <w:tcPr>
            <w:tcW w:w="2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Направление  воспитания</w:t>
            </w:r>
          </w:p>
        </w:tc>
        <w:tc>
          <w:tcPr>
            <w:tcW w:w="2115"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Ценности</w:t>
            </w:r>
          </w:p>
        </w:tc>
        <w:tc>
          <w:tcPr>
            <w:tcW w:w="4499"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Показатели</w:t>
            </w:r>
          </w:p>
        </w:tc>
      </w:tr>
      <w:tr w:rsidR="001324A0">
        <w:trPr>
          <w:trHeight w:val="319"/>
        </w:trPr>
        <w:tc>
          <w:tcPr>
            <w:tcW w:w="2850"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Патриотическое</w:t>
            </w:r>
          </w:p>
        </w:tc>
        <w:tc>
          <w:tcPr>
            <w:tcW w:w="211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Родина, природа</w:t>
            </w:r>
          </w:p>
        </w:tc>
        <w:tc>
          <w:tcPr>
            <w:tcW w:w="44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Любящий свою малую родину и имеющий представление о своей стране, испытывающий чувство привязанности к родному дому, семье, близким людям.</w:t>
            </w:r>
          </w:p>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Осознание  детьми своей сопричастности к культурному наследию своего народа; осознание себя жителем своего района, села, </w:t>
            </w:r>
            <w:r>
              <w:rPr>
                <w:rFonts w:ascii="Times New Roman" w:eastAsia="Times New Roman" w:hAnsi="Times New Roman" w:cs="Times New Roman"/>
                <w:color w:val="000000"/>
                <w:sz w:val="24"/>
                <w:szCs w:val="24"/>
              </w:rPr>
              <w:lastRenderedPageBreak/>
              <w:t>гражданина своей страны, патриотом.</w:t>
            </w:r>
          </w:p>
        </w:tc>
      </w:tr>
      <w:tr w:rsidR="001324A0">
        <w:tc>
          <w:tcPr>
            <w:tcW w:w="2850"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lastRenderedPageBreak/>
              <w:t>Социальное</w:t>
            </w:r>
          </w:p>
        </w:tc>
        <w:tc>
          <w:tcPr>
            <w:tcW w:w="211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Человек, семья, дружба, сотрудничество</w:t>
            </w:r>
          </w:p>
        </w:tc>
        <w:tc>
          <w:tcPr>
            <w:tcW w:w="44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Различающий основные проявления добра и зла, принимающий и уважающий ценности семьи и общества; правдивый, искренний; способный к сочувствию и заботе, к нравственному поступку; проявляющий зачатки чувства долга: ответственность за свои действия и поведение; принимающий и уважающий различия между людьми.</w:t>
            </w:r>
          </w:p>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Освоивший основы речевой культуры.</w:t>
            </w:r>
          </w:p>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w:t>
            </w:r>
          </w:p>
        </w:tc>
      </w:tr>
      <w:tr w:rsidR="001324A0">
        <w:tc>
          <w:tcPr>
            <w:tcW w:w="2850"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Познавательное</w:t>
            </w:r>
          </w:p>
        </w:tc>
        <w:tc>
          <w:tcPr>
            <w:tcW w:w="211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Знания</w:t>
            </w:r>
          </w:p>
        </w:tc>
        <w:tc>
          <w:tcPr>
            <w:tcW w:w="44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Любознательный, наблюдательный, испытывающий потребность в самовыражении, в том числе творческом; проявляющий активность, самостоятельность, субъектную инициативу в познавательной, игровой, коммуникативной и продуктивных видах деятельности и в самообслуживании; обладающий первичной картиной мира на основе традиционных ценностей российского общества.</w:t>
            </w:r>
          </w:p>
        </w:tc>
      </w:tr>
      <w:tr w:rsidR="001324A0">
        <w:tc>
          <w:tcPr>
            <w:tcW w:w="2850"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Физическое и оздоровительное</w:t>
            </w:r>
          </w:p>
        </w:tc>
        <w:tc>
          <w:tcPr>
            <w:tcW w:w="211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Здоровье</w:t>
            </w:r>
          </w:p>
        </w:tc>
        <w:tc>
          <w:tcPr>
            <w:tcW w:w="44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Владеющий основными навыками личной и общественной гигиены, стремящийся соблюдать правила безопасного поведения в быту, социуме (в том числе в цифровой среде), природе.</w:t>
            </w:r>
          </w:p>
        </w:tc>
      </w:tr>
      <w:tr w:rsidR="001324A0">
        <w:tc>
          <w:tcPr>
            <w:tcW w:w="2850"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Трудовое</w:t>
            </w:r>
          </w:p>
        </w:tc>
        <w:tc>
          <w:tcPr>
            <w:tcW w:w="211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Труд</w:t>
            </w:r>
          </w:p>
        </w:tc>
        <w:tc>
          <w:tcPr>
            <w:tcW w:w="44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Понимающий ценность труда в семье и в обществе на основе уважения к людям труда, результатам их деятельности; проявляющий трудолюбие и субъектность при выполнении поручений и в самостоятельной деятельности.</w:t>
            </w:r>
          </w:p>
        </w:tc>
      </w:tr>
      <w:tr w:rsidR="001324A0">
        <w:tc>
          <w:tcPr>
            <w:tcW w:w="2850"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Этико-эстетическое</w:t>
            </w:r>
          </w:p>
        </w:tc>
        <w:tc>
          <w:tcPr>
            <w:tcW w:w="211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Культура и красота</w:t>
            </w:r>
          </w:p>
        </w:tc>
        <w:tc>
          <w:tcPr>
            <w:tcW w:w="4499"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1324A0" w:rsidRDefault="00CA563B">
            <w:pPr>
              <w:spacing w:after="0" w:line="273"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Способный воспринимать и чувствовать прекрасное в быту, природе, поступках, искусстве; стремящийся к отображению прекрасного в продуктивных видах деятельности; обладающий зачатками художественно-эстетического вкуса.</w:t>
            </w:r>
          </w:p>
        </w:tc>
      </w:tr>
    </w:tbl>
    <w:p w:rsidR="001324A0" w:rsidRDefault="001324A0">
      <w:pPr>
        <w:tabs>
          <w:tab w:val="left" w:pos="2328"/>
        </w:tabs>
        <w:spacing w:after="0" w:line="240" w:lineRule="auto"/>
        <w:jc w:val="both"/>
        <w:rPr>
          <w:rFonts w:ascii="Times New Roman" w:hAnsi="Times New Roman" w:cs="Times New Roman"/>
          <w:sz w:val="24"/>
          <w:szCs w:val="24"/>
        </w:rPr>
      </w:pPr>
    </w:p>
    <w:p w:rsidR="001324A0" w:rsidRDefault="001324A0">
      <w:pPr>
        <w:pStyle w:val="af"/>
        <w:spacing w:after="0" w:line="240" w:lineRule="auto"/>
        <w:jc w:val="center"/>
        <w:rPr>
          <w:rFonts w:ascii="Times New Roman" w:hAnsi="Times New Roman" w:cs="Times New Roman"/>
          <w:b/>
          <w:sz w:val="24"/>
          <w:szCs w:val="24"/>
        </w:rPr>
      </w:pPr>
    </w:p>
    <w:p w:rsidR="001324A0" w:rsidRDefault="001324A0">
      <w:pPr>
        <w:pStyle w:val="af"/>
        <w:spacing w:after="0" w:line="240" w:lineRule="auto"/>
        <w:jc w:val="center"/>
        <w:rPr>
          <w:rFonts w:ascii="Times New Roman" w:hAnsi="Times New Roman" w:cs="Times New Roman"/>
          <w:b/>
          <w:sz w:val="24"/>
          <w:szCs w:val="24"/>
        </w:rPr>
      </w:pPr>
    </w:p>
    <w:p w:rsidR="001324A0" w:rsidRDefault="001324A0">
      <w:pPr>
        <w:pStyle w:val="af"/>
        <w:spacing w:after="0" w:line="240" w:lineRule="auto"/>
        <w:jc w:val="center"/>
        <w:rPr>
          <w:rFonts w:ascii="Times New Roman" w:hAnsi="Times New Roman" w:cs="Times New Roman"/>
          <w:b/>
          <w:sz w:val="24"/>
          <w:szCs w:val="24"/>
        </w:rPr>
      </w:pPr>
    </w:p>
    <w:p w:rsidR="001324A0" w:rsidRDefault="001324A0">
      <w:pPr>
        <w:pStyle w:val="af"/>
        <w:spacing w:after="0" w:line="240" w:lineRule="auto"/>
        <w:jc w:val="center"/>
        <w:rPr>
          <w:rFonts w:ascii="Times New Roman" w:hAnsi="Times New Roman" w:cs="Times New Roman"/>
          <w:b/>
          <w:sz w:val="24"/>
          <w:szCs w:val="24"/>
        </w:rPr>
      </w:pPr>
    </w:p>
    <w:p w:rsidR="001324A0" w:rsidRDefault="00CA563B">
      <w:pPr>
        <w:pStyle w:val="af"/>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Календарный план воспитательной работы</w:t>
      </w:r>
    </w:p>
    <w:p w:rsidR="001324A0" w:rsidRDefault="00CA563B">
      <w:pPr>
        <w:pStyle w:val="af"/>
        <w:spacing w:after="0" w:line="240" w:lineRule="auto"/>
        <w:jc w:val="center"/>
        <w:rPr>
          <w:rStyle w:val="CharAttribute277"/>
          <w:rFonts w:eastAsia="№Е" w:hAnsi="Times New Roman" w:cs="Times New Roman"/>
          <w:sz w:val="24"/>
          <w:szCs w:val="28"/>
        </w:rPr>
      </w:pPr>
      <w:r>
        <w:rPr>
          <w:rFonts w:ascii="Times New Roman" w:hAnsi="Times New Roman" w:cs="Times New Roman"/>
          <w:b/>
          <w:sz w:val="24"/>
          <w:szCs w:val="24"/>
        </w:rPr>
        <w:t xml:space="preserve">творческого объединения «Фантазеры» </w:t>
      </w:r>
    </w:p>
    <w:p w:rsidR="001324A0" w:rsidRDefault="001324A0">
      <w:pPr>
        <w:spacing w:after="0" w:line="240" w:lineRule="auto"/>
        <w:jc w:val="both"/>
        <w:rPr>
          <w:rFonts w:ascii="Times New Roman" w:hAnsi="Times New Roman" w:cs="Times New Roman"/>
          <w:b/>
          <w:sz w:val="24"/>
          <w:szCs w:val="28"/>
        </w:rPr>
      </w:pPr>
    </w:p>
    <w:tbl>
      <w:tblPr>
        <w:tblW w:w="51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8"/>
        <w:gridCol w:w="3880"/>
        <w:gridCol w:w="1510"/>
        <w:gridCol w:w="1845"/>
      </w:tblGrid>
      <w:tr w:rsidR="001324A0">
        <w:tc>
          <w:tcPr>
            <w:tcW w:w="1325"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Направления воспитательной работы</w:t>
            </w: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Мероприятие</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Сроки проведения</w:t>
            </w:r>
          </w:p>
        </w:tc>
        <w:tc>
          <w:tcPr>
            <w:tcW w:w="93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rPr>
                <w:rFonts w:ascii="Times New Roman" w:hAnsi="Times New Roman" w:cs="Times New Roman"/>
                <w:b/>
                <w:sz w:val="24"/>
                <w:szCs w:val="24"/>
              </w:rPr>
            </w:pPr>
            <w:r>
              <w:rPr>
                <w:rFonts w:ascii="Times New Roman" w:hAnsi="Times New Roman" w:cs="Times New Roman"/>
                <w:b/>
                <w:sz w:val="24"/>
                <w:szCs w:val="24"/>
              </w:rPr>
              <w:t>Отметка о выполнении</w:t>
            </w:r>
          </w:p>
          <w:p w:rsidR="001324A0" w:rsidRDefault="001324A0">
            <w:pPr>
              <w:spacing w:after="0" w:line="240" w:lineRule="auto"/>
              <w:jc w:val="center"/>
              <w:rPr>
                <w:rFonts w:ascii="Times New Roman" w:eastAsia="Times New Roman" w:hAnsi="Times New Roman" w:cs="Times New Roman"/>
                <w:b/>
                <w:sz w:val="24"/>
                <w:szCs w:val="24"/>
              </w:rPr>
            </w:pPr>
          </w:p>
        </w:tc>
      </w:tr>
      <w:tr w:rsidR="001324A0">
        <w:trPr>
          <w:trHeight w:val="523"/>
        </w:trPr>
        <w:tc>
          <w:tcPr>
            <w:tcW w:w="1325" w:type="pct"/>
            <w:vMerge w:val="restart"/>
            <w:tcBorders>
              <w:top w:val="single" w:sz="4" w:space="0" w:color="auto"/>
              <w:left w:val="single" w:sz="4" w:space="0" w:color="auto"/>
              <w:right w:val="single" w:sz="4" w:space="0" w:color="auto"/>
            </w:tcBorders>
          </w:tcPr>
          <w:p w:rsidR="001324A0" w:rsidRDefault="00CA56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Гражданско-патриотическое</w:t>
            </w:r>
          </w:p>
          <w:p w:rsidR="001324A0" w:rsidRDefault="00CA563B">
            <w:pPr>
              <w:spacing w:after="0" w:line="240" w:lineRule="auto"/>
              <w:rPr>
                <w:rFonts w:ascii="Times New Roman" w:eastAsia="Times New Roman" w:hAnsi="Times New Roman" w:cs="Times New Roman"/>
                <w:sz w:val="24"/>
                <w:szCs w:val="24"/>
              </w:rPr>
            </w:pPr>
            <w:r>
              <w:rPr>
                <w:rFonts w:ascii="Times New Roman" w:hAnsi="Times New Roman" w:cs="Times New Roman"/>
                <w:b/>
                <w:sz w:val="24"/>
                <w:szCs w:val="24"/>
              </w:rPr>
              <w:t>Модуль «Отечество»</w:t>
            </w:r>
          </w:p>
        </w:tc>
        <w:tc>
          <w:tcPr>
            <w:tcW w:w="1971" w:type="pct"/>
            <w:tcBorders>
              <w:top w:val="single" w:sz="4" w:space="0" w:color="auto"/>
              <w:left w:val="single" w:sz="4" w:space="0" w:color="auto"/>
              <w:right w:val="single" w:sz="4" w:space="0" w:color="auto"/>
            </w:tcBorders>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Экскурсия в краеведческий музей</w:t>
            </w:r>
          </w:p>
        </w:tc>
        <w:tc>
          <w:tcPr>
            <w:tcW w:w="767" w:type="pct"/>
            <w:tcBorders>
              <w:top w:val="single" w:sz="4" w:space="0" w:color="auto"/>
              <w:left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Ноябрь</w:t>
            </w:r>
          </w:p>
        </w:tc>
        <w:tc>
          <w:tcPr>
            <w:tcW w:w="937" w:type="pct"/>
            <w:tcBorders>
              <w:top w:val="single" w:sz="4" w:space="0" w:color="auto"/>
              <w:left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540"/>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right w:val="single" w:sz="4" w:space="0" w:color="auto"/>
            </w:tcBorders>
          </w:tcPr>
          <w:p w:rsidR="001324A0" w:rsidRDefault="00CA563B">
            <w:pPr>
              <w:spacing w:after="0" w:line="240" w:lineRule="auto"/>
              <w:jc w:val="both"/>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Поздравительная открытка</w:t>
            </w:r>
          </w:p>
          <w:p w:rsidR="001324A0" w:rsidRDefault="00CA563B">
            <w:pPr>
              <w:spacing w:after="0" w:line="240" w:lineRule="auto"/>
              <w:jc w:val="both"/>
              <w:rPr>
                <w:rFonts w:ascii="Times New Roman" w:eastAsia="Times New Roman" w:hAnsi="Times New Roman" w:cs="Times New Roman"/>
                <w:sz w:val="24"/>
                <w:szCs w:val="24"/>
              </w:rPr>
            </w:pPr>
            <w:r>
              <w:rPr>
                <w:rFonts w:ascii="Times New Roman" w:hAnsi="Times New Roman" w:cs="Times New Roman"/>
                <w:bCs/>
                <w:sz w:val="24"/>
                <w:szCs w:val="24"/>
                <w:shd w:val="clear" w:color="auto" w:fill="FFFFFF"/>
              </w:rPr>
              <w:t>«23 февраля»</w:t>
            </w:r>
          </w:p>
        </w:tc>
        <w:tc>
          <w:tcPr>
            <w:tcW w:w="767" w:type="pct"/>
            <w:tcBorders>
              <w:top w:val="single" w:sz="4" w:space="0" w:color="auto"/>
              <w:left w:val="single" w:sz="4" w:space="0" w:color="auto"/>
              <w:right w:val="single" w:sz="4" w:space="0" w:color="auto"/>
            </w:tcBorders>
          </w:tcPr>
          <w:p w:rsidR="001324A0" w:rsidRDefault="00CA5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Февраль</w:t>
            </w:r>
          </w:p>
        </w:tc>
        <w:tc>
          <w:tcPr>
            <w:tcW w:w="937" w:type="pct"/>
            <w:tcBorders>
              <w:top w:val="single" w:sz="4" w:space="0" w:color="auto"/>
              <w:left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273"/>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right w:val="single" w:sz="4" w:space="0" w:color="auto"/>
            </w:tcBorders>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Муниципальная акция «Алая гвоздика»</w:t>
            </w:r>
          </w:p>
        </w:tc>
        <w:tc>
          <w:tcPr>
            <w:tcW w:w="767" w:type="pct"/>
            <w:tcBorders>
              <w:top w:val="single" w:sz="4" w:space="0" w:color="auto"/>
              <w:left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Май</w:t>
            </w:r>
          </w:p>
        </w:tc>
        <w:tc>
          <w:tcPr>
            <w:tcW w:w="937" w:type="pct"/>
            <w:tcBorders>
              <w:top w:val="single" w:sz="4" w:space="0" w:color="auto"/>
              <w:left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613"/>
        </w:trPr>
        <w:tc>
          <w:tcPr>
            <w:tcW w:w="1325" w:type="pct"/>
            <w:tcBorders>
              <w:top w:val="single" w:sz="4" w:space="0" w:color="auto"/>
              <w:left w:val="single" w:sz="4" w:space="0" w:color="auto"/>
              <w:right w:val="single" w:sz="4" w:space="0" w:color="auto"/>
            </w:tcBorders>
          </w:tcPr>
          <w:p w:rsidR="001324A0" w:rsidRDefault="00CA563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Здоровьесберегающее</w:t>
            </w:r>
          </w:p>
          <w:p w:rsidR="001324A0" w:rsidRDefault="00CA563B">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Модуль «Здоровье»</w:t>
            </w: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Спортивная игра «быстрые и смелые»</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Октябрь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849"/>
        </w:trPr>
        <w:tc>
          <w:tcPr>
            <w:tcW w:w="1325" w:type="pct"/>
            <w:vMerge w:val="restart"/>
            <w:tcBorders>
              <w:top w:val="single" w:sz="4" w:space="0" w:color="auto"/>
              <w:left w:val="single" w:sz="4" w:space="0" w:color="auto"/>
              <w:right w:val="single" w:sz="4" w:space="0" w:color="auto"/>
            </w:tcBorders>
          </w:tcPr>
          <w:p w:rsidR="001324A0" w:rsidRDefault="00CA563B">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Экологическое</w:t>
            </w:r>
          </w:p>
          <w:p w:rsidR="001324A0" w:rsidRDefault="00CA563B">
            <w:pPr>
              <w:spacing w:after="0" w:line="240" w:lineRule="auto"/>
              <w:rPr>
                <w:rFonts w:ascii="Times New Roman" w:eastAsia="Times New Roman" w:hAnsi="Times New Roman" w:cs="Times New Roman"/>
                <w:b/>
                <w:bCs/>
                <w:sz w:val="24"/>
                <w:szCs w:val="24"/>
              </w:rPr>
            </w:pPr>
            <w:r>
              <w:rPr>
                <w:rFonts w:ascii="Times New Roman" w:hAnsi="Times New Roman" w:cs="Times New Roman"/>
                <w:b/>
                <w:bCs/>
                <w:sz w:val="24"/>
                <w:szCs w:val="24"/>
              </w:rPr>
              <w:t xml:space="preserve">Модуль </w:t>
            </w:r>
            <w:r>
              <w:rPr>
                <w:rFonts w:ascii="Times New Roman" w:hAnsi="Times New Roman" w:cs="Times New Roman"/>
                <w:b/>
                <w:sz w:val="24"/>
                <w:szCs w:val="24"/>
              </w:rPr>
              <w:t>«Экология»</w:t>
            </w: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Природоохранная акция «Сохраним леса от пожаров»</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tabs>
                <w:tab w:val="left" w:pos="34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Август</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1103"/>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Природоохранная акция «Птицы наши друзья»</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Ноябрь-</w:t>
            </w:r>
          </w:p>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апрель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423"/>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tabs>
                <w:tab w:val="left" w:pos="972"/>
              </w:tabs>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shd w:val="clear" w:color="auto" w:fill="FFFFFF"/>
              </w:rPr>
              <w:t>Конкурс на лучшую кормушку.</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Ноябрь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719"/>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shd w:val="clear" w:color="auto" w:fill="FFFFFF"/>
              </w:rPr>
            </w:pPr>
            <w:r>
              <w:rPr>
                <w:rFonts w:ascii="Times New Roman" w:hAnsi="Times New Roman" w:cs="Times New Roman"/>
                <w:sz w:val="24"/>
                <w:szCs w:val="24"/>
              </w:rPr>
              <w:t xml:space="preserve"> 15 января «День зимующих птиц России». </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tabs>
                <w:tab w:val="left" w:pos="34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Январь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700"/>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Конкурс рисунков «Птичьи портреты»</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Январь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570"/>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shd w:val="clear" w:color="auto" w:fill="FFFFFF"/>
              </w:rPr>
            </w:pPr>
            <w:r>
              <w:rPr>
                <w:rFonts w:ascii="Times New Roman" w:hAnsi="Times New Roman" w:cs="Times New Roman"/>
                <w:sz w:val="24"/>
                <w:szCs w:val="24"/>
              </w:rPr>
              <w:t>«День воды»</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Март</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401"/>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tabs>
                <w:tab w:val="left" w:pos="972"/>
              </w:tabs>
              <w:spacing w:after="0" w:line="240" w:lineRule="auto"/>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rPr>
              <w:t>«День леса»</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Март</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606"/>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Наблюдения за прилётом первых птиц—грачей, гусей, уток.</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Апрель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440"/>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Праздник «День птиц»</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Апрель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332"/>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«День Подснежника»</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tabs>
                <w:tab w:val="left" w:pos="34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Апрель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695"/>
        </w:trPr>
        <w:tc>
          <w:tcPr>
            <w:tcW w:w="1325" w:type="pct"/>
            <w:vMerge w:val="restart"/>
            <w:tcBorders>
              <w:top w:val="single" w:sz="4" w:space="0" w:color="auto"/>
              <w:left w:val="single" w:sz="4" w:space="0" w:color="auto"/>
              <w:right w:val="single" w:sz="4" w:space="0" w:color="auto"/>
            </w:tcBorders>
          </w:tcPr>
          <w:p w:rsidR="001324A0" w:rsidRDefault="00CA563B">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Духовно-нравственное</w:t>
            </w:r>
          </w:p>
          <w:p w:rsidR="001324A0" w:rsidRDefault="00CA563B">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Модуль «Семья и дети»</w:t>
            </w: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Праздник «День мам»</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Ноябрь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695"/>
        </w:trPr>
        <w:tc>
          <w:tcPr>
            <w:tcW w:w="1325" w:type="pct"/>
            <w:vMerge/>
            <w:tcBorders>
              <w:top w:val="single" w:sz="4" w:space="0" w:color="auto"/>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Праздник «Скоро новый год»</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Декабрь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525"/>
        </w:trPr>
        <w:tc>
          <w:tcPr>
            <w:tcW w:w="1325" w:type="pct"/>
            <w:vMerge/>
            <w:tcBorders>
              <w:top w:val="single" w:sz="4" w:space="0" w:color="auto"/>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Конкур рисунков «Милая мама»</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Ноябрь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390"/>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Выставка-конкурс новогодних букетов и композиций «Зимняя фантазия»</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Декабрь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761"/>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rPr>
                <w:rFonts w:ascii="Times New Roman" w:hAnsi="Times New Roman" w:cs="Times New Roman"/>
                <w:sz w:val="24"/>
                <w:szCs w:val="24"/>
              </w:rPr>
            </w:pPr>
            <w:r>
              <w:rPr>
                <w:rFonts w:ascii="Times New Roman" w:hAnsi="Times New Roman" w:cs="Times New Roman"/>
                <w:sz w:val="24"/>
                <w:szCs w:val="24"/>
              </w:rPr>
              <w:t>Региональная акция «Сдай макулатуру – спаси дерево!»</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Ноябрь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r w:rsidR="001324A0">
        <w:trPr>
          <w:trHeight w:val="637"/>
        </w:trPr>
        <w:tc>
          <w:tcPr>
            <w:tcW w:w="1325" w:type="pct"/>
            <w:vMerge/>
            <w:tcBorders>
              <w:left w:val="single" w:sz="4" w:space="0" w:color="auto"/>
              <w:right w:val="single" w:sz="4" w:space="0" w:color="auto"/>
            </w:tcBorders>
          </w:tcPr>
          <w:p w:rsidR="001324A0" w:rsidRDefault="001324A0">
            <w:pPr>
              <w:spacing w:after="0" w:line="240" w:lineRule="auto"/>
              <w:rPr>
                <w:rFonts w:ascii="Times New Roman" w:eastAsia="Times New Roman" w:hAnsi="Times New Roman" w:cs="Times New Roman"/>
                <w:b/>
                <w:bCs/>
                <w:sz w:val="24"/>
                <w:szCs w:val="24"/>
              </w:rPr>
            </w:pPr>
          </w:p>
        </w:tc>
        <w:tc>
          <w:tcPr>
            <w:tcW w:w="1971" w:type="pct"/>
            <w:tcBorders>
              <w:top w:val="single" w:sz="4" w:space="0" w:color="auto"/>
              <w:left w:val="single" w:sz="4" w:space="0" w:color="auto"/>
              <w:bottom w:val="single" w:sz="4" w:space="0" w:color="auto"/>
              <w:right w:val="single" w:sz="4" w:space="0" w:color="auto"/>
            </w:tcBorders>
          </w:tcPr>
          <w:p w:rsidR="001324A0" w:rsidRDefault="00CA563B">
            <w:pPr>
              <w:tabs>
                <w:tab w:val="left" w:pos="1365"/>
              </w:tabs>
              <w:spacing w:after="0" w:line="240" w:lineRule="auto"/>
              <w:rPr>
                <w:rFonts w:ascii="Times New Roman" w:hAnsi="Times New Roman" w:cs="Times New Roman"/>
                <w:sz w:val="24"/>
                <w:szCs w:val="24"/>
              </w:rPr>
            </w:pPr>
            <w:r>
              <w:rPr>
                <w:rFonts w:ascii="Times New Roman" w:hAnsi="Times New Roman" w:cs="Times New Roman"/>
                <w:sz w:val="24"/>
                <w:szCs w:val="24"/>
                <w:shd w:val="clear" w:color="auto" w:fill="FFFFFF"/>
              </w:rPr>
              <w:t>Конкурс рисунков «Мир вокруг нас»</w:t>
            </w:r>
          </w:p>
        </w:tc>
        <w:tc>
          <w:tcPr>
            <w:tcW w:w="767" w:type="pct"/>
            <w:tcBorders>
              <w:top w:val="single" w:sz="4" w:space="0" w:color="auto"/>
              <w:left w:val="single" w:sz="4" w:space="0" w:color="auto"/>
              <w:bottom w:val="single" w:sz="4" w:space="0" w:color="auto"/>
              <w:right w:val="single" w:sz="4" w:space="0" w:color="auto"/>
            </w:tcBorders>
          </w:tcPr>
          <w:p w:rsidR="001324A0" w:rsidRDefault="00CA563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Декабрь</w:t>
            </w:r>
          </w:p>
        </w:tc>
        <w:tc>
          <w:tcPr>
            <w:tcW w:w="937" w:type="pct"/>
            <w:tcBorders>
              <w:top w:val="single" w:sz="4" w:space="0" w:color="auto"/>
              <w:left w:val="single" w:sz="4" w:space="0" w:color="auto"/>
              <w:bottom w:val="single" w:sz="4" w:space="0" w:color="auto"/>
              <w:right w:val="single" w:sz="4" w:space="0" w:color="auto"/>
            </w:tcBorders>
          </w:tcPr>
          <w:p w:rsidR="001324A0" w:rsidRDefault="001324A0">
            <w:pPr>
              <w:spacing w:after="0" w:line="240" w:lineRule="auto"/>
              <w:jc w:val="both"/>
              <w:rPr>
                <w:rFonts w:ascii="Times New Roman" w:eastAsia="Times New Roman" w:hAnsi="Times New Roman" w:cs="Times New Roman"/>
                <w:sz w:val="24"/>
                <w:szCs w:val="24"/>
              </w:rPr>
            </w:pPr>
          </w:p>
        </w:tc>
      </w:tr>
    </w:tbl>
    <w:p w:rsidR="001324A0" w:rsidRDefault="00CA563B">
      <w:pPr>
        <w:pStyle w:val="ad"/>
        <w:shd w:val="clear" w:color="auto" w:fill="FFFFFF"/>
        <w:spacing w:before="0" w:beforeAutospacing="0" w:after="0" w:afterAutospacing="0"/>
        <w:jc w:val="center"/>
        <w:rPr>
          <w:b/>
          <w:color w:val="000000"/>
        </w:rPr>
      </w:pPr>
      <w:r>
        <w:rPr>
          <w:b/>
          <w:color w:val="000000"/>
        </w:rPr>
        <w:t>Список литературы:</w:t>
      </w:r>
    </w:p>
    <w:p w:rsidR="001324A0" w:rsidRDefault="001324A0">
      <w:pPr>
        <w:spacing w:after="0" w:line="240" w:lineRule="auto"/>
        <w:ind w:firstLine="567"/>
        <w:jc w:val="both"/>
        <w:rPr>
          <w:rFonts w:ascii="Times New Roman" w:hAnsi="Times New Roman" w:cs="Times New Roman"/>
          <w:b/>
          <w:sz w:val="24"/>
          <w:szCs w:val="24"/>
        </w:rPr>
      </w:pPr>
    </w:p>
    <w:p w:rsidR="001324A0" w:rsidRDefault="00CA563B">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Литература для педагога.</w:t>
      </w:r>
    </w:p>
    <w:p w:rsidR="001324A0" w:rsidRDefault="00CA563B">
      <w:pPr>
        <w:pStyle w:val="af"/>
        <w:widowControl w:val="0"/>
        <w:autoSpaceDE w:val="0"/>
        <w:autoSpaceDN w:val="0"/>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1.Антипина Е. А. Театрализованная деятельность в детском саду [Текст]: методические рекомендации / Е. А. Антипина. - М.: Сфера, 2009. – 128 с. – (Библиотека журнала «Воспитатель ДОУ»).</w:t>
      </w:r>
    </w:p>
    <w:p w:rsidR="001324A0" w:rsidRDefault="00CA563B">
      <w:pPr>
        <w:pStyle w:val="af"/>
        <w:spacing w:after="0"/>
        <w:ind w:left="0"/>
        <w:jc w:val="both"/>
        <w:rPr>
          <w:rFonts w:ascii="Times New Roman" w:hAnsi="Times New Roman" w:cs="Times New Roman"/>
          <w:sz w:val="24"/>
          <w:szCs w:val="24"/>
        </w:rPr>
      </w:pPr>
      <w:r>
        <w:rPr>
          <w:rFonts w:ascii="Times New Roman" w:hAnsi="Times New Roman" w:cs="Times New Roman"/>
          <w:sz w:val="24"/>
          <w:szCs w:val="24"/>
        </w:rPr>
        <w:t>2.Вакуленко Ю.А., Власенко О.П. Театрализованные инсценировки сказок в детском саду / - Волгоград: Учитель, 2008.- 153с.</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3.</w:t>
      </w:r>
      <w:r>
        <w:rPr>
          <w:rFonts w:ascii="Times New Roman" w:eastAsia="Times New Roman" w:hAnsi="Times New Roman" w:cs="Times New Roman"/>
          <w:sz w:val="24"/>
          <w:szCs w:val="24"/>
        </w:rPr>
        <w:t>Комарова Т.С. Занятия по изобразительной деятельности в детском саду. (Из опыта работы). - М.: Просвещение, 1978. - 191 с.</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4.Косминская В.Б. и др. Теория и методика изобразительной деятельности в детском саду. - М.: Просвещение, 1977.</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5.«Нетрадиционные техники рисования в детском саду. Часть 2.». Г.Н. Давыдова. «Издательство Скрипторий 2003» Москва 2008 год.</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6.Работа с натурой: Уроки мастерства. Школа рисования. – М.: ТД «Мир книги», 2006.</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7.С.В. Михалёва «Лепка глиняных игрушек» - Волгоград- «Учитель»-2011г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8.С.В. Горичева, М И Нагибина «Сказку сделаем из глины, теста, снега, пластилина»- Академия развития-2005г.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9.Т.С. Комарова «Дети в мире творчества»- Москва. Мнемозина-1995г.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10.А.П. Клиенов «Народные промыслы» -Москва. Белый город.-2002г.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11.Горичева В.С. «Сделаем сказку из глины» - Ярославль: Академия развития, 1998г.</w:t>
      </w:r>
    </w:p>
    <w:p w:rsidR="001324A0" w:rsidRDefault="00CA563B">
      <w:pPr>
        <w:shd w:val="clear" w:color="auto" w:fill="FFFFFF"/>
        <w:spacing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12.Халезова Н.Б. Обучение лепке в детском саду М.: Просвещение, 1986г.</w:t>
      </w:r>
    </w:p>
    <w:p w:rsidR="001324A0" w:rsidRDefault="001324A0"/>
    <w:sectPr w:rsidR="001324A0" w:rsidSect="001324A0">
      <w:pgSz w:w="11906" w:h="16838"/>
      <w:pgMar w:top="1134" w:right="850"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11BF8" w:rsidRDefault="00011BF8">
      <w:pPr>
        <w:spacing w:line="240" w:lineRule="auto"/>
      </w:pPr>
      <w:r>
        <w:separator/>
      </w:r>
    </w:p>
  </w:endnote>
  <w:endnote w:type="continuationSeparator" w:id="1">
    <w:p w:rsidR="00011BF8" w:rsidRDefault="00011BF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Е">
    <w:altName w:val="Calibri"/>
    <w:charset w:val="00"/>
    <w:family w:val="roman"/>
    <w:pitch w:val="default"/>
    <w:sig w:usb0="00000000" w:usb1="0000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21084676"/>
    </w:sdtPr>
    <w:sdtContent>
      <w:p w:rsidR="00CA563B" w:rsidRDefault="00CA563B">
        <w:pPr>
          <w:pStyle w:val="ab"/>
          <w:jc w:val="right"/>
        </w:pPr>
        <w:fldSimple w:instr="PAGE   \* MERGEFORMAT">
          <w:r w:rsidR="001E527E">
            <w:rPr>
              <w:noProof/>
            </w:rPr>
            <w:t>4</w:t>
          </w:r>
        </w:fldSimple>
      </w:p>
    </w:sdtContent>
  </w:sdt>
  <w:p w:rsidR="00CA563B" w:rsidRDefault="00CA563B">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11BF8" w:rsidRDefault="00011BF8">
      <w:pPr>
        <w:spacing w:after="0"/>
      </w:pPr>
      <w:r>
        <w:separator/>
      </w:r>
    </w:p>
  </w:footnote>
  <w:footnote w:type="continuationSeparator" w:id="1">
    <w:p w:rsidR="00011BF8" w:rsidRDefault="00011BF8">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A82C5D"/>
    <w:multiLevelType w:val="multilevel"/>
    <w:tmpl w:val="17A82C5D"/>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
    <w:nsid w:val="18D56804"/>
    <w:multiLevelType w:val="multilevel"/>
    <w:tmpl w:val="18D56804"/>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
    <w:nsid w:val="1BC87004"/>
    <w:multiLevelType w:val="multilevel"/>
    <w:tmpl w:val="1BC87004"/>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3">
    <w:nsid w:val="64FF5850"/>
    <w:multiLevelType w:val="multilevel"/>
    <w:tmpl w:val="64FF585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761146CB"/>
    <w:multiLevelType w:val="multilevel"/>
    <w:tmpl w:val="761146C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noPunctuationKerning/>
  <w:characterSpacingControl w:val="doNotCompress"/>
  <w:footnotePr>
    <w:footnote w:id="0"/>
    <w:footnote w:id="1"/>
  </w:footnotePr>
  <w:endnotePr>
    <w:endnote w:id="0"/>
    <w:endnote w:id="1"/>
  </w:endnotePr>
  <w:compat>
    <w:doNotExpandShiftReturn/>
    <w:doNotWrapTextWithPunct/>
    <w:doNotUseEastAsianBreakRules/>
    <w:useFELayout/>
  </w:compat>
  <w:rsids>
    <w:rsidRoot w:val="00DD3F58"/>
    <w:rsid w:val="00002210"/>
    <w:rsid w:val="00011BF8"/>
    <w:rsid w:val="000130CB"/>
    <w:rsid w:val="0003361C"/>
    <w:rsid w:val="00035644"/>
    <w:rsid w:val="00063295"/>
    <w:rsid w:val="00063C1A"/>
    <w:rsid w:val="00095AB5"/>
    <w:rsid w:val="000A714F"/>
    <w:rsid w:val="000D3463"/>
    <w:rsid w:val="000D70F3"/>
    <w:rsid w:val="000F3ED6"/>
    <w:rsid w:val="00107668"/>
    <w:rsid w:val="00107994"/>
    <w:rsid w:val="00110CA9"/>
    <w:rsid w:val="001324A0"/>
    <w:rsid w:val="0014003E"/>
    <w:rsid w:val="00141CF2"/>
    <w:rsid w:val="001644ED"/>
    <w:rsid w:val="00184DFB"/>
    <w:rsid w:val="00193470"/>
    <w:rsid w:val="001B78DF"/>
    <w:rsid w:val="001E527E"/>
    <w:rsid w:val="001E5FA7"/>
    <w:rsid w:val="001F6D67"/>
    <w:rsid w:val="00201539"/>
    <w:rsid w:val="0022321C"/>
    <w:rsid w:val="002239C2"/>
    <w:rsid w:val="002462A7"/>
    <w:rsid w:val="002536A6"/>
    <w:rsid w:val="002556BF"/>
    <w:rsid w:val="00261154"/>
    <w:rsid w:val="00262572"/>
    <w:rsid w:val="00266320"/>
    <w:rsid w:val="002729D8"/>
    <w:rsid w:val="00291823"/>
    <w:rsid w:val="00295B43"/>
    <w:rsid w:val="002B103E"/>
    <w:rsid w:val="002B321C"/>
    <w:rsid w:val="002C6620"/>
    <w:rsid w:val="002E227E"/>
    <w:rsid w:val="00323FA4"/>
    <w:rsid w:val="00357A8B"/>
    <w:rsid w:val="0036353D"/>
    <w:rsid w:val="00370D2E"/>
    <w:rsid w:val="003B4EB1"/>
    <w:rsid w:val="003C2021"/>
    <w:rsid w:val="003D3CFC"/>
    <w:rsid w:val="003E2388"/>
    <w:rsid w:val="003E4202"/>
    <w:rsid w:val="004224F9"/>
    <w:rsid w:val="00426C15"/>
    <w:rsid w:val="0043344F"/>
    <w:rsid w:val="00446AF0"/>
    <w:rsid w:val="00446B00"/>
    <w:rsid w:val="00446F33"/>
    <w:rsid w:val="004501D6"/>
    <w:rsid w:val="0047410D"/>
    <w:rsid w:val="004A5655"/>
    <w:rsid w:val="004A5721"/>
    <w:rsid w:val="004B1B54"/>
    <w:rsid w:val="004B3BA1"/>
    <w:rsid w:val="004B792D"/>
    <w:rsid w:val="004D3EE8"/>
    <w:rsid w:val="005532F1"/>
    <w:rsid w:val="00553A33"/>
    <w:rsid w:val="00555210"/>
    <w:rsid w:val="00555FAF"/>
    <w:rsid w:val="005924AF"/>
    <w:rsid w:val="005C5D8A"/>
    <w:rsid w:val="005E7A7F"/>
    <w:rsid w:val="006041BA"/>
    <w:rsid w:val="006207EA"/>
    <w:rsid w:val="00633E1D"/>
    <w:rsid w:val="006A2156"/>
    <w:rsid w:val="006C457F"/>
    <w:rsid w:val="006E334C"/>
    <w:rsid w:val="007225AD"/>
    <w:rsid w:val="007368D2"/>
    <w:rsid w:val="0076283A"/>
    <w:rsid w:val="00767EE3"/>
    <w:rsid w:val="007859A1"/>
    <w:rsid w:val="00792CC2"/>
    <w:rsid w:val="007D6BFB"/>
    <w:rsid w:val="007E5D63"/>
    <w:rsid w:val="008021FD"/>
    <w:rsid w:val="00807DB4"/>
    <w:rsid w:val="00841C4E"/>
    <w:rsid w:val="00845374"/>
    <w:rsid w:val="008A1D44"/>
    <w:rsid w:val="008B0ADE"/>
    <w:rsid w:val="008B59F3"/>
    <w:rsid w:val="008D69F4"/>
    <w:rsid w:val="008E135B"/>
    <w:rsid w:val="008E1809"/>
    <w:rsid w:val="00900715"/>
    <w:rsid w:val="0091276E"/>
    <w:rsid w:val="00927EF0"/>
    <w:rsid w:val="00943A59"/>
    <w:rsid w:val="009440BA"/>
    <w:rsid w:val="009464CC"/>
    <w:rsid w:val="0095575B"/>
    <w:rsid w:val="00955DF2"/>
    <w:rsid w:val="009619CD"/>
    <w:rsid w:val="009647C6"/>
    <w:rsid w:val="00965C6B"/>
    <w:rsid w:val="00971940"/>
    <w:rsid w:val="0097691C"/>
    <w:rsid w:val="009A1DEB"/>
    <w:rsid w:val="009A6496"/>
    <w:rsid w:val="009A664A"/>
    <w:rsid w:val="009C03B0"/>
    <w:rsid w:val="009D22DB"/>
    <w:rsid w:val="009D6399"/>
    <w:rsid w:val="00A04F3D"/>
    <w:rsid w:val="00A248E5"/>
    <w:rsid w:val="00A26FDB"/>
    <w:rsid w:val="00A44526"/>
    <w:rsid w:val="00A74165"/>
    <w:rsid w:val="00A923DD"/>
    <w:rsid w:val="00AB47FC"/>
    <w:rsid w:val="00AB5909"/>
    <w:rsid w:val="00AB6A50"/>
    <w:rsid w:val="00AE36EC"/>
    <w:rsid w:val="00AF3442"/>
    <w:rsid w:val="00B2122B"/>
    <w:rsid w:val="00B36E72"/>
    <w:rsid w:val="00B474BB"/>
    <w:rsid w:val="00B51138"/>
    <w:rsid w:val="00B51F16"/>
    <w:rsid w:val="00B635D1"/>
    <w:rsid w:val="00B64FB6"/>
    <w:rsid w:val="00B845E4"/>
    <w:rsid w:val="00BB5F2C"/>
    <w:rsid w:val="00BC1A8A"/>
    <w:rsid w:val="00BC3692"/>
    <w:rsid w:val="00BE68B4"/>
    <w:rsid w:val="00C0361E"/>
    <w:rsid w:val="00C07DB0"/>
    <w:rsid w:val="00C30A5D"/>
    <w:rsid w:val="00C413C9"/>
    <w:rsid w:val="00CA124B"/>
    <w:rsid w:val="00CA3948"/>
    <w:rsid w:val="00CA563B"/>
    <w:rsid w:val="00CA5AE6"/>
    <w:rsid w:val="00CB35AA"/>
    <w:rsid w:val="00CB3DF5"/>
    <w:rsid w:val="00CD1308"/>
    <w:rsid w:val="00CE08BC"/>
    <w:rsid w:val="00CE2149"/>
    <w:rsid w:val="00D15F3F"/>
    <w:rsid w:val="00D34F63"/>
    <w:rsid w:val="00D658DC"/>
    <w:rsid w:val="00D8672D"/>
    <w:rsid w:val="00D86888"/>
    <w:rsid w:val="00D87987"/>
    <w:rsid w:val="00D900D9"/>
    <w:rsid w:val="00DA08B6"/>
    <w:rsid w:val="00DD3A7A"/>
    <w:rsid w:val="00DD3F58"/>
    <w:rsid w:val="00DF21AF"/>
    <w:rsid w:val="00DF6B27"/>
    <w:rsid w:val="00E16E3F"/>
    <w:rsid w:val="00E27E5C"/>
    <w:rsid w:val="00E32719"/>
    <w:rsid w:val="00E44840"/>
    <w:rsid w:val="00E56039"/>
    <w:rsid w:val="00E72ABF"/>
    <w:rsid w:val="00E732A4"/>
    <w:rsid w:val="00ED6C46"/>
    <w:rsid w:val="00F42C46"/>
    <w:rsid w:val="00F533A0"/>
    <w:rsid w:val="00F6147D"/>
    <w:rsid w:val="00F64204"/>
    <w:rsid w:val="00FA5381"/>
    <w:rsid w:val="20A82D05"/>
    <w:rsid w:val="524A4EB2"/>
    <w:rsid w:val="7BD224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Balloon Text" w:qFormat="1"/>
    <w:lsdException w:name="Table Grid" w:semiHidden="0" w:uiPriority="0" w:unhideWhenUsed="0" w:qFormat="1"/>
    <w:lsdException w:name="No Spacing" w:semiHidden="0" w:uiPriority="1"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24A0"/>
    <w:pPr>
      <w:spacing w:after="200" w:line="276" w:lineRule="auto"/>
    </w:pPr>
    <w:rPr>
      <w:rFonts w:asciiTheme="minorHAnsi" w:eastAsiaTheme="minorEastAsia" w:hAnsiTheme="minorHAnsi" w:cstheme="minorBidi"/>
      <w:sz w:val="22"/>
      <w:szCs w:val="22"/>
    </w:rPr>
  </w:style>
  <w:style w:type="paragraph" w:styleId="1">
    <w:name w:val="heading 1"/>
    <w:basedOn w:val="a"/>
    <w:next w:val="a"/>
    <w:link w:val="10"/>
    <w:uiPriority w:val="9"/>
    <w:qFormat/>
    <w:rsid w:val="001324A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semiHidden/>
    <w:unhideWhenUsed/>
    <w:qFormat/>
    <w:rsid w:val="001324A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1324A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qFormat/>
    <w:rsid w:val="001324A0"/>
    <w:rPr>
      <w:color w:val="0000FF" w:themeColor="hyperlink"/>
      <w:u w:val="single"/>
    </w:rPr>
  </w:style>
  <w:style w:type="character" w:styleId="a4">
    <w:name w:val="Strong"/>
    <w:basedOn w:val="a0"/>
    <w:uiPriority w:val="22"/>
    <w:qFormat/>
    <w:rsid w:val="001324A0"/>
    <w:rPr>
      <w:b/>
      <w:bCs/>
    </w:rPr>
  </w:style>
  <w:style w:type="paragraph" w:styleId="a5">
    <w:name w:val="Balloon Text"/>
    <w:basedOn w:val="a"/>
    <w:link w:val="a6"/>
    <w:uiPriority w:val="99"/>
    <w:semiHidden/>
    <w:unhideWhenUsed/>
    <w:qFormat/>
    <w:rsid w:val="001324A0"/>
    <w:pPr>
      <w:spacing w:after="0" w:line="240" w:lineRule="auto"/>
    </w:pPr>
    <w:rPr>
      <w:rFonts w:ascii="Tahoma" w:hAnsi="Tahoma" w:cs="Tahoma"/>
      <w:sz w:val="16"/>
      <w:szCs w:val="16"/>
    </w:rPr>
  </w:style>
  <w:style w:type="paragraph" w:styleId="a7">
    <w:name w:val="header"/>
    <w:basedOn w:val="a"/>
    <w:link w:val="a8"/>
    <w:uiPriority w:val="99"/>
    <w:unhideWhenUsed/>
    <w:qFormat/>
    <w:rsid w:val="001324A0"/>
    <w:pPr>
      <w:tabs>
        <w:tab w:val="center" w:pos="4677"/>
        <w:tab w:val="right" w:pos="9355"/>
      </w:tabs>
      <w:spacing w:after="0" w:line="240" w:lineRule="auto"/>
    </w:pPr>
  </w:style>
  <w:style w:type="paragraph" w:styleId="a9">
    <w:name w:val="Body Text"/>
    <w:basedOn w:val="a"/>
    <w:link w:val="aa"/>
    <w:uiPriority w:val="99"/>
    <w:unhideWhenUsed/>
    <w:qFormat/>
    <w:rsid w:val="001324A0"/>
    <w:pPr>
      <w:spacing w:after="120"/>
    </w:pPr>
    <w:rPr>
      <w:rFonts w:eastAsiaTheme="minorHAnsi"/>
      <w:lang w:eastAsia="en-US"/>
    </w:rPr>
  </w:style>
  <w:style w:type="paragraph" w:styleId="ab">
    <w:name w:val="footer"/>
    <w:basedOn w:val="a"/>
    <w:link w:val="ac"/>
    <w:uiPriority w:val="99"/>
    <w:unhideWhenUsed/>
    <w:qFormat/>
    <w:rsid w:val="001324A0"/>
    <w:pPr>
      <w:tabs>
        <w:tab w:val="center" w:pos="4677"/>
        <w:tab w:val="right" w:pos="9355"/>
      </w:tabs>
      <w:spacing w:after="0" w:line="240" w:lineRule="auto"/>
    </w:pPr>
  </w:style>
  <w:style w:type="paragraph" w:styleId="ad">
    <w:name w:val="Normal (Web)"/>
    <w:basedOn w:val="a"/>
    <w:uiPriority w:val="99"/>
    <w:unhideWhenUsed/>
    <w:qFormat/>
    <w:rsid w:val="001324A0"/>
    <w:pPr>
      <w:spacing w:before="100" w:beforeAutospacing="1" w:after="100" w:afterAutospacing="1" w:line="240" w:lineRule="auto"/>
    </w:pPr>
    <w:rPr>
      <w:rFonts w:ascii="Times New Roman" w:eastAsia="Times New Roman" w:hAnsi="Times New Roman" w:cs="Times New Roman"/>
      <w:sz w:val="24"/>
      <w:szCs w:val="24"/>
    </w:rPr>
  </w:style>
  <w:style w:type="table" w:styleId="ae">
    <w:name w:val="Table Grid"/>
    <w:basedOn w:val="a1"/>
    <w:qFormat/>
    <w:rsid w:val="001324A0"/>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basedOn w:val="a0"/>
    <w:link w:val="1"/>
    <w:uiPriority w:val="9"/>
    <w:qFormat/>
    <w:rsid w:val="001324A0"/>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qFormat/>
    <w:rsid w:val="001324A0"/>
    <w:rPr>
      <w:rFonts w:ascii="Times New Roman" w:eastAsia="Times New Roman" w:hAnsi="Times New Roman" w:cs="Times New Roman"/>
      <w:b/>
      <w:bCs/>
      <w:sz w:val="36"/>
      <w:szCs w:val="36"/>
    </w:rPr>
  </w:style>
  <w:style w:type="character" w:customStyle="1" w:styleId="a8">
    <w:name w:val="Верхний колонтитул Знак"/>
    <w:basedOn w:val="a0"/>
    <w:link w:val="a7"/>
    <w:uiPriority w:val="99"/>
    <w:qFormat/>
    <w:rsid w:val="001324A0"/>
  </w:style>
  <w:style w:type="character" w:customStyle="1" w:styleId="ac">
    <w:name w:val="Нижний колонтитул Знак"/>
    <w:basedOn w:val="a0"/>
    <w:link w:val="ab"/>
    <w:uiPriority w:val="99"/>
    <w:qFormat/>
    <w:rsid w:val="001324A0"/>
  </w:style>
  <w:style w:type="character" w:customStyle="1" w:styleId="aa">
    <w:name w:val="Основной текст Знак"/>
    <w:basedOn w:val="a0"/>
    <w:link w:val="a9"/>
    <w:uiPriority w:val="99"/>
    <w:qFormat/>
    <w:rsid w:val="001324A0"/>
    <w:rPr>
      <w:rFonts w:eastAsiaTheme="minorHAnsi"/>
      <w:lang w:eastAsia="en-US"/>
    </w:rPr>
  </w:style>
  <w:style w:type="paragraph" w:customStyle="1" w:styleId="Default">
    <w:name w:val="Default"/>
    <w:qFormat/>
    <w:rsid w:val="001324A0"/>
    <w:pPr>
      <w:autoSpaceDE w:val="0"/>
      <w:autoSpaceDN w:val="0"/>
      <w:adjustRightInd w:val="0"/>
    </w:pPr>
    <w:rPr>
      <w:rFonts w:eastAsiaTheme="minorEastAsia"/>
      <w:color w:val="000000"/>
      <w:sz w:val="24"/>
      <w:szCs w:val="24"/>
    </w:rPr>
  </w:style>
  <w:style w:type="paragraph" w:customStyle="1" w:styleId="c0">
    <w:name w:val="c0"/>
    <w:basedOn w:val="a"/>
    <w:qFormat/>
    <w:rsid w:val="001324A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a"/>
    <w:qFormat/>
    <w:rsid w:val="001324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7">
    <w:name w:val="font7"/>
    <w:basedOn w:val="a0"/>
    <w:qFormat/>
    <w:rsid w:val="001324A0"/>
  </w:style>
  <w:style w:type="character" w:customStyle="1" w:styleId="c3">
    <w:name w:val="c3"/>
    <w:basedOn w:val="a0"/>
    <w:qFormat/>
    <w:rsid w:val="001324A0"/>
  </w:style>
  <w:style w:type="character" w:customStyle="1" w:styleId="c5">
    <w:name w:val="c5"/>
    <w:basedOn w:val="a0"/>
    <w:qFormat/>
    <w:rsid w:val="001324A0"/>
  </w:style>
  <w:style w:type="character" w:customStyle="1" w:styleId="c6">
    <w:name w:val="c6"/>
    <w:basedOn w:val="a0"/>
    <w:qFormat/>
    <w:rsid w:val="001324A0"/>
  </w:style>
  <w:style w:type="character" w:customStyle="1" w:styleId="c22">
    <w:name w:val="c22"/>
    <w:basedOn w:val="a0"/>
    <w:qFormat/>
    <w:rsid w:val="001324A0"/>
  </w:style>
  <w:style w:type="character" w:customStyle="1" w:styleId="c19">
    <w:name w:val="c19"/>
    <w:basedOn w:val="a0"/>
    <w:qFormat/>
    <w:rsid w:val="001324A0"/>
  </w:style>
  <w:style w:type="character" w:customStyle="1" w:styleId="c11">
    <w:name w:val="c11"/>
    <w:basedOn w:val="a0"/>
    <w:qFormat/>
    <w:rsid w:val="001324A0"/>
  </w:style>
  <w:style w:type="character" w:customStyle="1" w:styleId="c7">
    <w:name w:val="c7"/>
    <w:basedOn w:val="a0"/>
    <w:qFormat/>
    <w:rsid w:val="001324A0"/>
  </w:style>
  <w:style w:type="character" w:customStyle="1" w:styleId="c42">
    <w:name w:val="c42"/>
    <w:basedOn w:val="a0"/>
    <w:qFormat/>
    <w:rsid w:val="001324A0"/>
  </w:style>
  <w:style w:type="character" w:customStyle="1" w:styleId="c49">
    <w:name w:val="c49"/>
    <w:basedOn w:val="a0"/>
    <w:qFormat/>
    <w:rsid w:val="001324A0"/>
  </w:style>
  <w:style w:type="paragraph" w:styleId="af">
    <w:name w:val="List Paragraph"/>
    <w:basedOn w:val="a"/>
    <w:link w:val="af0"/>
    <w:uiPriority w:val="34"/>
    <w:qFormat/>
    <w:rsid w:val="001324A0"/>
    <w:pPr>
      <w:ind w:left="720"/>
      <w:contextualSpacing/>
    </w:pPr>
  </w:style>
  <w:style w:type="character" w:customStyle="1" w:styleId="c2">
    <w:name w:val="c2"/>
    <w:basedOn w:val="a0"/>
    <w:qFormat/>
    <w:rsid w:val="001324A0"/>
  </w:style>
  <w:style w:type="character" w:customStyle="1" w:styleId="c13">
    <w:name w:val="c13"/>
    <w:basedOn w:val="a0"/>
    <w:qFormat/>
    <w:rsid w:val="001324A0"/>
  </w:style>
  <w:style w:type="character" w:customStyle="1" w:styleId="a6">
    <w:name w:val="Текст выноски Знак"/>
    <w:basedOn w:val="a0"/>
    <w:link w:val="a5"/>
    <w:uiPriority w:val="99"/>
    <w:semiHidden/>
    <w:qFormat/>
    <w:rsid w:val="001324A0"/>
    <w:rPr>
      <w:rFonts w:ascii="Tahoma" w:hAnsi="Tahoma" w:cs="Tahoma"/>
      <w:sz w:val="16"/>
      <w:szCs w:val="16"/>
    </w:rPr>
  </w:style>
  <w:style w:type="character" w:customStyle="1" w:styleId="af0">
    <w:name w:val="Абзац списка Знак"/>
    <w:link w:val="af"/>
    <w:uiPriority w:val="34"/>
    <w:qFormat/>
    <w:locked/>
    <w:rsid w:val="001324A0"/>
  </w:style>
  <w:style w:type="character" w:customStyle="1" w:styleId="30">
    <w:name w:val="Заголовок 3 Знак"/>
    <w:basedOn w:val="a0"/>
    <w:link w:val="3"/>
    <w:uiPriority w:val="9"/>
    <w:semiHidden/>
    <w:qFormat/>
    <w:rsid w:val="001324A0"/>
    <w:rPr>
      <w:rFonts w:asciiTheme="majorHAnsi" w:eastAsiaTheme="majorEastAsia" w:hAnsiTheme="majorHAnsi" w:cstheme="majorBidi"/>
      <w:b/>
      <w:bCs/>
      <w:color w:val="4F81BD" w:themeColor="accent1"/>
    </w:rPr>
  </w:style>
  <w:style w:type="character" w:customStyle="1" w:styleId="apple-converted-space">
    <w:name w:val="apple-converted-space"/>
    <w:basedOn w:val="a0"/>
    <w:qFormat/>
    <w:rsid w:val="001324A0"/>
  </w:style>
  <w:style w:type="character" w:customStyle="1" w:styleId="CharAttribute277">
    <w:name w:val="CharAttribute277"/>
    <w:qFormat/>
    <w:rsid w:val="001324A0"/>
    <w:rPr>
      <w:rFonts w:ascii="Times New Roman" w:eastAsia="Times New Roman"/>
      <w:b/>
      <w:i/>
      <w:color w:val="00000A"/>
      <w:sz w:val="28"/>
    </w:rPr>
  </w:style>
  <w:style w:type="paragraph" w:styleId="af1">
    <w:name w:val="No Spacing"/>
    <w:link w:val="af2"/>
    <w:uiPriority w:val="1"/>
    <w:qFormat/>
    <w:rsid w:val="001324A0"/>
    <w:rPr>
      <w:rFonts w:asciiTheme="minorHAnsi" w:eastAsiaTheme="minorHAnsi" w:hAnsiTheme="minorHAnsi" w:cstheme="minorBidi"/>
      <w:sz w:val="22"/>
      <w:szCs w:val="22"/>
      <w:lang w:eastAsia="en-US"/>
    </w:rPr>
  </w:style>
  <w:style w:type="character" w:customStyle="1" w:styleId="af2">
    <w:name w:val="Без интервала Знак"/>
    <w:link w:val="af1"/>
    <w:uiPriority w:val="1"/>
    <w:qFormat/>
    <w:locked/>
    <w:rsid w:val="001324A0"/>
    <w:rPr>
      <w:rFonts w:eastAsiaTheme="minorHAnsi"/>
      <w:lang w:eastAsia="en-US"/>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jpe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nfourok.ru/rabochaya-programma-vospitatelnoy-raboti-328614.html-"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hyperlink" Target="https://videouroki.net/razrabotki/rabochaya-programma-po-vospitatelnoy-rabote.html"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pandia.ru/text/77/456/934.php" TargetMode="External"/><Relationship Id="rId14" Type="http://schemas.openxmlformats.org/officeDocument/2006/relationships/image" Target="media/image4.jpeg"/><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064D14-0DFA-49EC-A68E-DCFBCB162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15425</Words>
  <Characters>87923</Characters>
  <Application>Microsoft Office Word</Application>
  <DocSecurity>0</DocSecurity>
  <Lines>732</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103142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Александра</dc:creator>
  <cp:lastModifiedBy>Прохорова</cp:lastModifiedBy>
  <cp:revision>6</cp:revision>
  <cp:lastPrinted>2025-08-18T11:27:00Z</cp:lastPrinted>
  <dcterms:created xsi:type="dcterms:W3CDTF">2025-05-26T07:35:00Z</dcterms:created>
  <dcterms:modified xsi:type="dcterms:W3CDTF">2025-08-28T11:32:00Z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1049-12.2.0.22530</vt:lpwstr>
  </property>
  <property fmtid="{D5CDD505-2E9C-101B-9397-08002B2CF9AE}" pid="3" name="ICV">
    <vt:lpwstr>8826301DFFD6448FAD2EC17874282352_12</vt:lpwstr>
  </property>
</Properties>
</file>